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F34BBA" w14:textId="3A1B166B" w:rsidR="008161CF" w:rsidRDefault="000D379B" w:rsidP="000D379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December Social Media Posts</w:t>
      </w:r>
    </w:p>
    <w:p w14:paraId="052C277C" w14:textId="2C96FED2" w:rsidR="008161CF" w:rsidRDefault="008161CF" w:rsidP="70F75DA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1C22DB44" wp14:editId="450C349B">
            <wp:extent cx="6029325" cy="4011820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M-03292016-Healthy-dsc_8ds0dsds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165" cy="40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159B" w14:textId="1A6FF2FC" w:rsidR="000D379B" w:rsidRPr="000D379B" w:rsidRDefault="008161CF" w:rsidP="70F75DA4">
      <w:pPr>
        <w:rPr>
          <w:rFonts w:ascii="Arial" w:hAnsi="Arial" w:cs="Arial"/>
          <w:bCs/>
          <w:sz w:val="28"/>
          <w:szCs w:val="28"/>
        </w:rPr>
      </w:pPr>
      <w:r w:rsidRPr="000D379B">
        <w:rPr>
          <w:rFonts w:ascii="Arial" w:hAnsi="Arial" w:cs="Arial"/>
          <w:bCs/>
          <w:sz w:val="28"/>
          <w:szCs w:val="28"/>
        </w:rPr>
        <w:t xml:space="preserve">Join </w:t>
      </w:r>
      <w:r w:rsidR="000D379B">
        <w:rPr>
          <w:rFonts w:ascii="Arial" w:hAnsi="Arial" w:cs="Arial"/>
          <w:bCs/>
          <w:sz w:val="28"/>
          <w:szCs w:val="28"/>
        </w:rPr>
        <w:t>us for</w:t>
      </w:r>
      <w:r w:rsidRPr="000D379B">
        <w:rPr>
          <w:rFonts w:ascii="Arial" w:hAnsi="Arial" w:cs="Arial"/>
          <w:bCs/>
          <w:sz w:val="28"/>
          <w:szCs w:val="28"/>
        </w:rPr>
        <w:t xml:space="preserve"> </w:t>
      </w:r>
      <w:r w:rsidR="000D379B">
        <w:rPr>
          <w:rFonts w:ascii="Arial" w:hAnsi="Arial" w:cs="Arial"/>
          <w:bCs/>
          <w:sz w:val="28"/>
          <w:szCs w:val="28"/>
        </w:rPr>
        <w:t>an informative and</w:t>
      </w:r>
      <w:r w:rsidRPr="000D379B">
        <w:rPr>
          <w:rFonts w:ascii="Arial" w:hAnsi="Arial" w:cs="Arial"/>
          <w:bCs/>
          <w:sz w:val="28"/>
          <w:szCs w:val="28"/>
        </w:rPr>
        <w:t xml:space="preserve"> interactive </w:t>
      </w:r>
      <w:r w:rsidR="000D379B">
        <w:rPr>
          <w:rFonts w:ascii="Arial" w:hAnsi="Arial" w:cs="Arial"/>
          <w:bCs/>
          <w:sz w:val="28"/>
          <w:szCs w:val="28"/>
        </w:rPr>
        <w:t>webinar where we will explore</w:t>
      </w:r>
      <w:r w:rsidRPr="000D379B">
        <w:rPr>
          <w:rFonts w:ascii="Arial" w:hAnsi="Arial" w:cs="Arial"/>
          <w:bCs/>
          <w:sz w:val="28"/>
          <w:szCs w:val="28"/>
        </w:rPr>
        <w:t xml:space="preserve"> </w:t>
      </w:r>
      <w:r w:rsidRPr="000D379B">
        <w:rPr>
          <w:rFonts w:ascii="Arial" w:hAnsi="Arial" w:cs="Arial"/>
          <w:b/>
          <w:bCs/>
          <w:i/>
          <w:sz w:val="28"/>
          <w:szCs w:val="28"/>
        </w:rPr>
        <w:t>Gratitude: Science and Practical Application</w:t>
      </w:r>
      <w:r w:rsidRPr="000D379B">
        <w:rPr>
          <w:rFonts w:ascii="Arial" w:hAnsi="Arial" w:cs="Arial"/>
          <w:bCs/>
          <w:sz w:val="28"/>
          <w:szCs w:val="28"/>
        </w:rPr>
        <w:t xml:space="preserve">. </w:t>
      </w:r>
      <w:r w:rsidR="000D379B" w:rsidRPr="000D379B">
        <w:rPr>
          <w:rFonts w:ascii="Arial" w:hAnsi="Arial" w:cs="Arial"/>
          <w:bCs/>
          <w:sz w:val="28"/>
          <w:szCs w:val="28"/>
        </w:rPr>
        <w:t xml:space="preserve">Learn how you can put this </w:t>
      </w:r>
      <w:r w:rsidR="000D379B">
        <w:rPr>
          <w:rFonts w:ascii="Arial" w:hAnsi="Arial" w:cs="Arial"/>
          <w:bCs/>
          <w:sz w:val="28"/>
          <w:szCs w:val="28"/>
        </w:rPr>
        <w:t>simple and effective r</w:t>
      </w:r>
      <w:r w:rsidR="000D379B" w:rsidRPr="000D379B">
        <w:rPr>
          <w:rFonts w:ascii="Arial" w:hAnsi="Arial" w:cs="Arial"/>
          <w:bCs/>
          <w:sz w:val="28"/>
          <w:szCs w:val="28"/>
        </w:rPr>
        <w:t>esilience ski</w:t>
      </w:r>
      <w:r w:rsidR="000D379B">
        <w:rPr>
          <w:rFonts w:ascii="Arial" w:hAnsi="Arial" w:cs="Arial"/>
          <w:bCs/>
          <w:sz w:val="28"/>
          <w:szCs w:val="28"/>
        </w:rPr>
        <w:t xml:space="preserve">ll to work for you, </w:t>
      </w:r>
      <w:r w:rsidR="000D379B" w:rsidRPr="000D379B">
        <w:rPr>
          <w:rFonts w:ascii="Arial" w:hAnsi="Arial" w:cs="Arial"/>
          <w:bCs/>
          <w:sz w:val="28"/>
          <w:szCs w:val="28"/>
        </w:rPr>
        <w:t>your family</w:t>
      </w:r>
      <w:r w:rsidR="000D379B">
        <w:rPr>
          <w:rFonts w:ascii="Arial" w:hAnsi="Arial" w:cs="Arial"/>
          <w:bCs/>
          <w:sz w:val="28"/>
          <w:szCs w:val="28"/>
        </w:rPr>
        <w:t>, and your workplace</w:t>
      </w:r>
      <w:r w:rsidR="000D379B" w:rsidRPr="000D379B">
        <w:rPr>
          <w:rFonts w:ascii="Arial" w:hAnsi="Arial" w:cs="Arial"/>
          <w:bCs/>
          <w:sz w:val="28"/>
          <w:szCs w:val="28"/>
        </w:rPr>
        <w:t xml:space="preserve">. Register through </w:t>
      </w:r>
      <w:hyperlink r:id="rId13" w:history="1">
        <w:r w:rsidR="000D379B" w:rsidRPr="000D379B">
          <w:rPr>
            <w:rStyle w:val="Hyperlink"/>
            <w:rFonts w:ascii="Arial" w:hAnsi="Arial" w:cs="Arial"/>
            <w:bCs/>
            <w:sz w:val="28"/>
            <w:szCs w:val="28"/>
          </w:rPr>
          <w:t>this link</w:t>
        </w:r>
      </w:hyperlink>
      <w:r w:rsidR="000D379B" w:rsidRPr="000D379B">
        <w:rPr>
          <w:rFonts w:ascii="Arial" w:hAnsi="Arial" w:cs="Arial"/>
          <w:bCs/>
          <w:sz w:val="28"/>
          <w:szCs w:val="28"/>
        </w:rPr>
        <w:t>.</w:t>
      </w:r>
    </w:p>
    <w:p w14:paraId="37BA8240" w14:textId="1DB618E7" w:rsidR="008161CF" w:rsidRPr="008161CF" w:rsidRDefault="000D379B" w:rsidP="70F75DA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1B9CC79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14:paraId="3A8D4F06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37A14F2D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1131F14D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3A3FEDE6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40C1CA48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1292F85A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73E060EA" w14:textId="77777777" w:rsidR="000D379B" w:rsidRDefault="000D379B" w:rsidP="70F75DA4">
      <w:pPr>
        <w:rPr>
          <w:rFonts w:ascii="Arial" w:hAnsi="Arial" w:cs="Arial"/>
          <w:b/>
          <w:bCs/>
          <w:sz w:val="28"/>
          <w:szCs w:val="28"/>
        </w:rPr>
      </w:pPr>
    </w:p>
    <w:p w14:paraId="5B8C67B0" w14:textId="27A688F4" w:rsidR="00BC4638" w:rsidRDefault="00967E1E" w:rsidP="70F75DA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Mental health</w:t>
      </w:r>
    </w:p>
    <w:p w14:paraId="3472A6CD" w14:textId="3A859C66" w:rsidR="00BC4638" w:rsidRDefault="0015078F" w:rsidP="00BC4638">
      <w:pPr>
        <w:rPr>
          <w:rFonts w:ascii="Arial" w:hAnsi="Arial"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2CDD5CA" wp14:editId="4B49939B">
            <wp:extent cx="6204858" cy="325755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858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760F6" w14:textId="27C1A2F5" w:rsidR="006F3061" w:rsidRDefault="00BC4638" w:rsidP="00906FB1">
      <w:pPr>
        <w:rPr>
          <w:rFonts w:ascii="Arial" w:hAnsi="Arial" w:cs="Arial"/>
        </w:rPr>
      </w:pPr>
      <w:r w:rsidRPr="4389E28E">
        <w:rPr>
          <w:rFonts w:ascii="Arial" w:hAnsi="Arial" w:cs="Arial"/>
          <w:b/>
          <w:bCs/>
        </w:rPr>
        <w:t>Share text:</w:t>
      </w:r>
      <w:r w:rsidRPr="4389E28E">
        <w:rPr>
          <w:rFonts w:ascii="Arial" w:hAnsi="Arial" w:cs="Arial"/>
        </w:rPr>
        <w:t xml:space="preserve"> </w:t>
      </w:r>
      <w:r w:rsidR="00511FFD" w:rsidRPr="4389E28E">
        <w:rPr>
          <w:rFonts w:ascii="Arial" w:hAnsi="Arial" w:cs="Arial"/>
        </w:rPr>
        <w:t>HealthSelect</w:t>
      </w:r>
      <w:r w:rsidR="11F0EE83" w:rsidRPr="4389E28E">
        <w:rPr>
          <w:rFonts w:ascii="Arial" w:hAnsi="Arial" w:cs="Arial"/>
          <w:vertAlign w:val="superscript"/>
        </w:rPr>
        <w:t>SM</w:t>
      </w:r>
      <w:r w:rsidR="00511FFD" w:rsidRPr="4389E28E">
        <w:rPr>
          <w:rFonts w:ascii="Arial" w:hAnsi="Arial" w:cs="Arial"/>
        </w:rPr>
        <w:t xml:space="preserve"> </w:t>
      </w:r>
      <w:r w:rsidR="002831D9" w:rsidRPr="4389E28E">
        <w:rPr>
          <w:rFonts w:ascii="Arial" w:hAnsi="Arial" w:cs="Arial"/>
        </w:rPr>
        <w:t>coverage includes access to</w:t>
      </w:r>
      <w:r w:rsidR="00461482" w:rsidRPr="4389E28E">
        <w:rPr>
          <w:rFonts w:ascii="Arial" w:hAnsi="Arial" w:cs="Arial"/>
        </w:rPr>
        <w:t xml:space="preserve"> emotional support and mental health benefits</w:t>
      </w:r>
      <w:r w:rsidR="00EB40CE" w:rsidRPr="4389E28E">
        <w:rPr>
          <w:rFonts w:ascii="Arial" w:hAnsi="Arial" w:cs="Arial"/>
        </w:rPr>
        <w:t xml:space="preserve">. </w:t>
      </w:r>
      <w:r w:rsidR="00D05172" w:rsidRPr="4389E28E">
        <w:rPr>
          <w:rFonts w:ascii="Arial" w:hAnsi="Arial" w:cs="Arial"/>
        </w:rPr>
        <w:t xml:space="preserve">Your </w:t>
      </w:r>
      <w:r w:rsidR="18835682" w:rsidRPr="4389E28E">
        <w:rPr>
          <w:rFonts w:ascii="Arial" w:hAnsi="Arial" w:cs="Arial"/>
        </w:rPr>
        <w:t>plan covers</w:t>
      </w:r>
      <w:r w:rsidR="00511FFD" w:rsidRPr="4389E28E">
        <w:rPr>
          <w:rFonts w:ascii="Arial" w:hAnsi="Arial" w:cs="Arial"/>
        </w:rPr>
        <w:t xml:space="preserve"> both inpatient and outpatient treatment, including </w:t>
      </w:r>
      <w:r w:rsidR="00EB40CE" w:rsidRPr="4389E28E">
        <w:rPr>
          <w:rFonts w:ascii="Arial" w:hAnsi="Arial" w:cs="Arial"/>
        </w:rPr>
        <w:t>V</w:t>
      </w:r>
      <w:r w:rsidR="00511FFD" w:rsidRPr="4389E28E">
        <w:rPr>
          <w:rFonts w:ascii="Arial" w:hAnsi="Arial" w:cs="Arial"/>
        </w:rPr>
        <w:t xml:space="preserve">irtual </w:t>
      </w:r>
      <w:r w:rsidR="00EB40CE" w:rsidRPr="4389E28E">
        <w:rPr>
          <w:rFonts w:ascii="Arial" w:hAnsi="Arial" w:cs="Arial"/>
        </w:rPr>
        <w:t>V</w:t>
      </w:r>
      <w:r w:rsidR="00511FFD" w:rsidRPr="4389E28E">
        <w:rPr>
          <w:rFonts w:ascii="Arial" w:hAnsi="Arial" w:cs="Arial"/>
        </w:rPr>
        <w:t>isits.</w:t>
      </w:r>
      <w:r w:rsidR="00504E86" w:rsidRPr="4389E28E">
        <w:rPr>
          <w:rFonts w:ascii="Arial" w:hAnsi="Arial" w:cs="Arial"/>
        </w:rPr>
        <w:t xml:space="preserve"> [Link to mental health page: </w:t>
      </w:r>
      <w:hyperlink r:id="rId15">
        <w:r w:rsidR="00906FB1" w:rsidRPr="4389E28E">
          <w:rPr>
            <w:rStyle w:val="Hyperlink"/>
            <w:rFonts w:ascii="Arial" w:hAnsi="Arial" w:cs="Arial"/>
          </w:rPr>
          <w:t>https://healthselect.bcbstx.com/content/medical-benefits/mental-health</w:t>
        </w:r>
      </w:hyperlink>
      <w:r w:rsidR="00906FB1" w:rsidRPr="4389E28E">
        <w:rPr>
          <w:rFonts w:ascii="Arial" w:hAnsi="Arial" w:cs="Arial"/>
        </w:rPr>
        <w:t>]</w:t>
      </w:r>
    </w:p>
    <w:p w14:paraId="698F9D20" w14:textId="77777777" w:rsidR="00BC4638" w:rsidRDefault="00BC4638" w:rsidP="00BC463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CEA82AF" w14:textId="4BFCD2B6" w:rsidR="00487B32" w:rsidRDefault="00524BDE" w:rsidP="00024DBF">
      <w:pPr>
        <w:ind w:left="720" w:hanging="720"/>
        <w:rPr>
          <w:rFonts w:ascii="Arial" w:hAnsi="Arial" w:cs="Arial"/>
          <w:b/>
          <w:bCs/>
          <w:sz w:val="28"/>
          <w:szCs w:val="28"/>
        </w:rPr>
      </w:pPr>
      <w:r w:rsidRPr="70F75DA4">
        <w:rPr>
          <w:rFonts w:ascii="Arial" w:hAnsi="Arial" w:cs="Arial"/>
          <w:b/>
          <w:bCs/>
          <w:sz w:val="28"/>
          <w:szCs w:val="28"/>
        </w:rPr>
        <w:lastRenderedPageBreak/>
        <w:t xml:space="preserve">Flu </w:t>
      </w:r>
      <w:r w:rsidR="412D532A" w:rsidRPr="70F75DA4">
        <w:rPr>
          <w:rFonts w:ascii="Arial" w:hAnsi="Arial" w:cs="Arial"/>
          <w:b/>
          <w:bCs/>
          <w:sz w:val="28"/>
          <w:szCs w:val="28"/>
        </w:rPr>
        <w:t>S</w:t>
      </w:r>
      <w:r w:rsidRPr="70F75DA4">
        <w:rPr>
          <w:rFonts w:ascii="Arial" w:hAnsi="Arial" w:cs="Arial"/>
          <w:b/>
          <w:bCs/>
          <w:sz w:val="28"/>
          <w:szCs w:val="28"/>
        </w:rPr>
        <w:t>hots</w:t>
      </w:r>
    </w:p>
    <w:p w14:paraId="6BA4289F" w14:textId="04882715" w:rsidR="00487B32" w:rsidRDefault="00EA5605" w:rsidP="00487B32">
      <w:pPr>
        <w:rPr>
          <w:rFonts w:ascii="Arial" w:hAnsi="Arial" w:cs="Arial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764FF604" wp14:editId="4389E28E">
            <wp:extent cx="6241142" cy="32766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14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74CAF" w14:textId="77777777" w:rsidR="006C56B0" w:rsidRDefault="00487B32" w:rsidP="00487B32">
      <w:pPr>
        <w:rPr>
          <w:rFonts w:ascii="Arial" w:hAnsi="Arial" w:cs="Arial"/>
        </w:rPr>
      </w:pPr>
      <w:r w:rsidRPr="008601B1">
        <w:rPr>
          <w:rFonts w:ascii="Arial" w:hAnsi="Arial" w:cs="Arial"/>
          <w:b/>
        </w:rPr>
        <w:t>Share text:</w:t>
      </w:r>
      <w:r>
        <w:rPr>
          <w:rFonts w:ascii="Arial" w:hAnsi="Arial" w:cs="Arial"/>
        </w:rPr>
        <w:t xml:space="preserve"> </w:t>
      </w:r>
    </w:p>
    <w:p w14:paraId="7A057EDB" w14:textId="737CE610" w:rsidR="00C21E03" w:rsidRDefault="33CBDD72" w:rsidP="134B0012">
      <w:pPr>
        <w:rPr>
          <w:rFonts w:ascii="Arial" w:hAnsi="Arial" w:cs="Arial"/>
        </w:rPr>
      </w:pPr>
      <w:r w:rsidRPr="558BF496">
        <w:rPr>
          <w:rFonts w:ascii="Arial" w:hAnsi="Arial" w:cs="Arial"/>
        </w:rPr>
        <w:t>Flu season may already be underway, but it’s not too late to get your flu shot.</w:t>
      </w:r>
      <w:r w:rsidR="00544B05" w:rsidRPr="558BF496">
        <w:rPr>
          <w:rFonts w:ascii="Arial" w:hAnsi="Arial" w:cs="Arial"/>
        </w:rPr>
        <w:t xml:space="preserve"> </w:t>
      </w:r>
      <w:r w:rsidR="00AC2E68" w:rsidRPr="558BF496">
        <w:rPr>
          <w:rFonts w:ascii="Arial" w:hAnsi="Arial" w:cs="Arial"/>
        </w:rPr>
        <w:t xml:space="preserve">Getting a flu shot will not protect against COVID-19, but it will </w:t>
      </w:r>
      <w:r w:rsidR="62A3CA7B" w:rsidRPr="558BF496">
        <w:rPr>
          <w:rFonts w:ascii="Arial" w:hAnsi="Arial" w:cs="Arial"/>
        </w:rPr>
        <w:t xml:space="preserve">help protect you and your loved ones from the flu. </w:t>
      </w:r>
      <w:r w:rsidR="00544B05" w:rsidRPr="558BF496">
        <w:rPr>
          <w:rFonts w:ascii="Arial" w:hAnsi="Arial" w:cs="Arial"/>
        </w:rPr>
        <w:t xml:space="preserve">[Link to </w:t>
      </w:r>
      <w:r w:rsidR="00FA2FB1" w:rsidRPr="558BF496">
        <w:rPr>
          <w:rFonts w:ascii="Arial" w:hAnsi="Arial" w:cs="Arial"/>
        </w:rPr>
        <w:t>flu shot flier</w:t>
      </w:r>
      <w:r w:rsidR="00544B05" w:rsidRPr="558BF496">
        <w:rPr>
          <w:rFonts w:ascii="Arial" w:hAnsi="Arial" w:cs="Arial"/>
        </w:rPr>
        <w:t xml:space="preserve">: </w:t>
      </w:r>
      <w:hyperlink r:id="rId17" w:history="1">
        <w:r w:rsidR="00DD5A32" w:rsidRPr="558BF496">
          <w:rPr>
            <w:rStyle w:val="Hyperlink"/>
            <w:rFonts w:ascii="Arial" w:hAnsi="Arial" w:cs="Arial"/>
          </w:rPr>
          <w:t>https://healthselect.bcbstx.com/pdf/publications-and-forms/2020-flu-shot-awareness-flier.pdf</w:t>
        </w:r>
      </w:hyperlink>
      <w:r w:rsidR="00DD5A32" w:rsidRPr="558BF496">
        <w:rPr>
          <w:rFonts w:ascii="Arial" w:hAnsi="Arial" w:cs="Arial"/>
        </w:rPr>
        <w:t>]</w:t>
      </w:r>
      <w:bookmarkStart w:id="1" w:name="_Hlk52197246"/>
      <w:bookmarkEnd w:id="1"/>
    </w:p>
    <w:p w14:paraId="66D1200D" w14:textId="77777777" w:rsidR="00C21E03" w:rsidRDefault="00C21E0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E70E9F" w14:textId="2943751B" w:rsidR="006C56B0" w:rsidRPr="003203E9" w:rsidRDefault="005C123E" w:rsidP="00FA2FB1">
      <w:pPr>
        <w:rPr>
          <w:rFonts w:ascii="Arial" w:hAnsi="Arial" w:cs="Arial"/>
          <w:b/>
          <w:bCs/>
          <w:sz w:val="28"/>
          <w:szCs w:val="28"/>
        </w:rPr>
      </w:pPr>
      <w:proofErr w:type="spellStart"/>
      <w:r>
        <w:rPr>
          <w:rFonts w:ascii="Arial" w:hAnsi="Arial" w:cs="Arial"/>
          <w:b/>
          <w:bCs/>
          <w:sz w:val="28"/>
          <w:szCs w:val="28"/>
        </w:rPr>
        <w:lastRenderedPageBreak/>
        <w:t>HealthSelectShoppERS</w:t>
      </w:r>
      <w:proofErr w:type="spellEnd"/>
    </w:p>
    <w:p w14:paraId="588627E1" w14:textId="6A5425C5" w:rsidR="003203E9" w:rsidRDefault="00E13BC4" w:rsidP="00FA2FB1">
      <w:pPr>
        <w:rPr>
          <w:rFonts w:ascii="Arial" w:hAnsi="Arial" w:cs="Arial"/>
          <w:b/>
          <w:bCs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3939E982" wp14:editId="0FA04AFB">
            <wp:extent cx="6132286" cy="321945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28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4FE33" w14:textId="644B1BE8" w:rsidR="0059537F" w:rsidRDefault="001E0D19" w:rsidP="00FA2FB1">
      <w:r w:rsidRPr="003203E9">
        <w:rPr>
          <w:rFonts w:ascii="Arial" w:hAnsi="Arial" w:cs="Arial"/>
          <w:b/>
          <w:bCs/>
        </w:rPr>
        <w:t>Share text:</w:t>
      </w:r>
      <w:r w:rsidR="009320E0">
        <w:rPr>
          <w:rFonts w:ascii="Arial" w:hAnsi="Arial" w:cs="Arial"/>
        </w:rPr>
        <w:t xml:space="preserve"> </w:t>
      </w:r>
      <w:r w:rsidR="009320E0">
        <w:br/>
      </w:r>
      <w:r w:rsidR="00A71167">
        <w:rPr>
          <w:rFonts w:ascii="Open Sans" w:hAnsi="Open Sans"/>
          <w:color w:val="505050"/>
          <w:shd w:val="clear" w:color="auto" w:fill="FFFFFF"/>
        </w:rPr>
        <w:t>You</w:t>
      </w:r>
      <w:r w:rsidR="00125E96">
        <w:rPr>
          <w:rFonts w:ascii="Open Sans" w:hAnsi="Open Sans"/>
          <w:color w:val="505050"/>
          <w:shd w:val="clear" w:color="auto" w:fill="FFFFFF"/>
        </w:rPr>
        <w:t xml:space="preserve"> and </w:t>
      </w:r>
      <w:r w:rsidR="0083069E">
        <w:rPr>
          <w:rFonts w:ascii="Open Sans" w:hAnsi="Open Sans"/>
          <w:color w:val="505050"/>
          <w:shd w:val="clear" w:color="auto" w:fill="FFFFFF"/>
        </w:rPr>
        <w:t>your eligible dependents</w:t>
      </w:r>
      <w:r w:rsidR="00125E96">
        <w:rPr>
          <w:rFonts w:ascii="Open Sans" w:hAnsi="Open Sans"/>
          <w:color w:val="505050"/>
          <w:shd w:val="clear" w:color="auto" w:fill="FFFFFF"/>
        </w:rPr>
        <w:t xml:space="preserve"> </w:t>
      </w:r>
      <w:r w:rsidR="0046351F">
        <w:rPr>
          <w:rFonts w:ascii="Open Sans" w:hAnsi="Open Sans"/>
          <w:color w:val="505050"/>
          <w:shd w:val="clear" w:color="auto" w:fill="FFFFFF"/>
        </w:rPr>
        <w:t xml:space="preserve">could earn up to $500 in </w:t>
      </w:r>
      <w:proofErr w:type="spellStart"/>
      <w:r w:rsidR="0046351F">
        <w:rPr>
          <w:rFonts w:ascii="Open Sans" w:hAnsi="Open Sans"/>
          <w:color w:val="505050"/>
          <w:shd w:val="clear" w:color="auto" w:fill="FFFFFF"/>
        </w:rPr>
        <w:t>TexFlex</w:t>
      </w:r>
      <w:proofErr w:type="spellEnd"/>
      <w:r w:rsidR="0046351F">
        <w:rPr>
          <w:rFonts w:ascii="Open Sans" w:hAnsi="Open Sans"/>
          <w:color w:val="505050"/>
          <w:shd w:val="clear" w:color="auto" w:fill="FFFFFF"/>
        </w:rPr>
        <w:t xml:space="preserve"> spending account rewards each plan year</w:t>
      </w:r>
      <w:r w:rsidR="00AF0B6B">
        <w:rPr>
          <w:rFonts w:ascii="Open Sans" w:hAnsi="Open Sans"/>
          <w:color w:val="505050"/>
          <w:shd w:val="clear" w:color="auto" w:fill="FFFFFF"/>
        </w:rPr>
        <w:t xml:space="preserve"> </w:t>
      </w:r>
      <w:r w:rsidR="00A71167">
        <w:rPr>
          <w:rFonts w:ascii="Open Sans" w:hAnsi="Open Sans"/>
          <w:color w:val="505050"/>
          <w:shd w:val="clear" w:color="auto" w:fill="FFFFFF"/>
        </w:rPr>
        <w:t xml:space="preserve">through </w:t>
      </w:r>
      <w:proofErr w:type="spellStart"/>
      <w:r w:rsidR="00A71167">
        <w:rPr>
          <w:rFonts w:ascii="Open Sans" w:hAnsi="Open Sans"/>
          <w:color w:val="505050"/>
          <w:shd w:val="clear" w:color="auto" w:fill="FFFFFF"/>
        </w:rPr>
        <w:t>HealthSelectShoppERS</w:t>
      </w:r>
      <w:r w:rsidR="22F73638" w:rsidRPr="271C4BB0">
        <w:rPr>
          <w:rFonts w:ascii="Open Sans" w:hAnsi="Open Sans"/>
          <w:color w:val="505050"/>
          <w:shd w:val="clear" w:color="auto" w:fill="FFFFFF"/>
          <w:vertAlign w:val="superscript"/>
        </w:rPr>
        <w:t>SM</w:t>
      </w:r>
      <w:proofErr w:type="spellEnd"/>
      <w:r w:rsidR="00A71167">
        <w:rPr>
          <w:rFonts w:ascii="Open Sans" w:hAnsi="Open Sans"/>
          <w:color w:val="505050"/>
          <w:shd w:val="clear" w:color="auto" w:fill="FFFFFF"/>
        </w:rPr>
        <w:t xml:space="preserve"> </w:t>
      </w:r>
      <w:r w:rsidR="5EEAE673">
        <w:rPr>
          <w:rFonts w:ascii="Open Sans" w:hAnsi="Open Sans"/>
          <w:color w:val="505050"/>
          <w:shd w:val="clear" w:color="auto" w:fill="FFFFFF"/>
        </w:rPr>
        <w:t>when you choose</w:t>
      </w:r>
      <w:r w:rsidR="0083069E">
        <w:rPr>
          <w:rFonts w:ascii="Open Sans" w:hAnsi="Open Sans"/>
          <w:color w:val="505050"/>
          <w:shd w:val="clear" w:color="auto" w:fill="FFFFFF"/>
        </w:rPr>
        <w:t xml:space="preserve"> lower-cost options for </w:t>
      </w:r>
      <w:r w:rsidR="005E2AD7">
        <w:rPr>
          <w:rFonts w:ascii="Open Sans" w:hAnsi="Open Sans"/>
          <w:color w:val="505050"/>
          <w:shd w:val="clear" w:color="auto" w:fill="FFFFFF"/>
        </w:rPr>
        <w:t xml:space="preserve">certain </w:t>
      </w:r>
      <w:r w:rsidR="0083069E">
        <w:rPr>
          <w:rFonts w:ascii="Open Sans" w:hAnsi="Open Sans"/>
          <w:color w:val="505050"/>
          <w:shd w:val="clear" w:color="auto" w:fill="FFFFFF"/>
        </w:rPr>
        <w:t xml:space="preserve">medical </w:t>
      </w:r>
      <w:r w:rsidR="005E2AD7">
        <w:rPr>
          <w:rFonts w:ascii="Open Sans" w:hAnsi="Open Sans"/>
          <w:color w:val="505050"/>
          <w:shd w:val="clear" w:color="auto" w:fill="FFFFFF"/>
        </w:rPr>
        <w:t xml:space="preserve">procedures or </w:t>
      </w:r>
      <w:r w:rsidR="0083069E">
        <w:rPr>
          <w:rFonts w:ascii="Open Sans" w:hAnsi="Open Sans"/>
          <w:color w:val="505050"/>
          <w:shd w:val="clear" w:color="auto" w:fill="FFFFFF"/>
        </w:rPr>
        <w:t>services.</w:t>
      </w:r>
      <w:r w:rsidR="009320E0">
        <w:rPr>
          <w:rFonts w:ascii="Open Sans" w:hAnsi="Open Sans"/>
          <w:color w:val="505050"/>
          <w:shd w:val="clear" w:color="auto" w:fill="FFFFFF"/>
        </w:rPr>
        <w:t xml:space="preserve"> [Link to </w:t>
      </w:r>
      <w:proofErr w:type="spellStart"/>
      <w:r w:rsidR="003C465D">
        <w:rPr>
          <w:rFonts w:ascii="Open Sans" w:hAnsi="Open Sans"/>
          <w:color w:val="505050"/>
          <w:shd w:val="clear" w:color="auto" w:fill="FFFFFF"/>
        </w:rPr>
        <w:t>HealthSelectShoppERS</w:t>
      </w:r>
      <w:proofErr w:type="spellEnd"/>
      <w:r w:rsidR="009320E0">
        <w:rPr>
          <w:rFonts w:ascii="Open Sans" w:hAnsi="Open Sans"/>
          <w:color w:val="505050"/>
          <w:shd w:val="clear" w:color="auto" w:fill="FFFFFF"/>
        </w:rPr>
        <w:t xml:space="preserve"> page:</w:t>
      </w:r>
      <w:r w:rsidR="004D1D54">
        <w:t xml:space="preserve"> </w:t>
      </w:r>
      <w:hyperlink r:id="rId19" w:history="1">
        <w:r w:rsidR="004D1D54">
          <w:rPr>
            <w:rStyle w:val="Hyperlink"/>
          </w:rPr>
          <w:t>https://healthselect.bcbstx.com/content/medical-benefits/healthselectshoppers</w:t>
        </w:r>
      </w:hyperlink>
      <w:r w:rsidR="003203E9">
        <w:t>]</w:t>
      </w:r>
    </w:p>
    <w:p w14:paraId="5222811F" w14:textId="77777777" w:rsidR="0059537F" w:rsidRDefault="0059537F">
      <w:r>
        <w:br w:type="page"/>
      </w:r>
    </w:p>
    <w:p w14:paraId="0DACDE8C" w14:textId="658B5EFB" w:rsidR="00D51D3A" w:rsidRDefault="00D51D3A" w:rsidP="00D51D3A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Following your provider’s orders</w:t>
      </w:r>
      <w:r>
        <w:rPr>
          <w:rFonts w:ascii="Arial" w:hAnsi="Arial" w:cs="Arial"/>
          <w:b/>
          <w:bCs/>
          <w:sz w:val="28"/>
          <w:szCs w:val="28"/>
        </w:rPr>
        <w:tab/>
      </w:r>
    </w:p>
    <w:p w14:paraId="2C239143" w14:textId="30CD416E" w:rsidR="00D51D3A" w:rsidRPr="003203E9" w:rsidRDefault="00B20764" w:rsidP="00D51D3A">
      <w:pPr>
        <w:rPr>
          <w:rFonts w:ascii="Arial" w:hAnsi="Arial" w:cs="Arial"/>
          <w:b/>
          <w:bCs/>
          <w:sz w:val="28"/>
          <w:szCs w:val="28"/>
        </w:rPr>
      </w:pPr>
      <w:r>
        <w:rPr>
          <w:noProof/>
          <w:color w:val="2B579A"/>
          <w:shd w:val="clear" w:color="auto" w:fill="E6E6E6"/>
        </w:rPr>
        <w:drawing>
          <wp:inline distT="0" distB="0" distL="0" distR="0" wp14:anchorId="4D53EC0E" wp14:editId="57DB06BB">
            <wp:extent cx="6132286" cy="321945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2286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AEBF0" w14:textId="6EA146CD" w:rsidR="00D51D3A" w:rsidRDefault="00D51D3A" w:rsidP="00024DBF">
      <w:pPr>
        <w:ind w:left="1440" w:hanging="1440"/>
      </w:pPr>
      <w:r w:rsidRPr="003203E9">
        <w:rPr>
          <w:rFonts w:ascii="Arial" w:hAnsi="Arial" w:cs="Arial"/>
          <w:b/>
          <w:bCs/>
        </w:rPr>
        <w:t>Share text:</w:t>
      </w:r>
      <w:r>
        <w:rPr>
          <w:rFonts w:ascii="Arial" w:hAnsi="Arial" w:cs="Arial"/>
        </w:rPr>
        <w:t xml:space="preserve"> </w:t>
      </w:r>
      <w:r w:rsidR="221F9263">
        <w:rPr>
          <w:rFonts w:ascii="Arial" w:hAnsi="Arial" w:cs="Arial"/>
        </w:rPr>
        <w:t xml:space="preserve">    </w:t>
      </w:r>
      <w:r w:rsidR="00C67B87">
        <w:rPr>
          <w:rFonts w:ascii="Open Sans" w:hAnsi="Open Sans"/>
          <w:color w:val="505050"/>
          <w:shd w:val="clear" w:color="auto" w:fill="FFFFFF"/>
        </w:rPr>
        <w:t>Just</w:t>
      </w:r>
      <w:r w:rsidR="00C67B87" w:rsidRPr="00C67B87">
        <w:rPr>
          <w:rFonts w:ascii="Open Sans" w:hAnsi="Open Sans"/>
          <w:color w:val="505050"/>
          <w:shd w:val="clear" w:color="auto" w:fill="FFFFFF"/>
        </w:rPr>
        <w:t xml:space="preserve"> because care is not urgent</w:t>
      </w:r>
      <w:r w:rsidR="4CA51F44" w:rsidRPr="00C67B87">
        <w:rPr>
          <w:rFonts w:ascii="Open Sans" w:hAnsi="Open Sans"/>
          <w:color w:val="505050"/>
          <w:shd w:val="clear" w:color="auto" w:fill="FFFFFF"/>
        </w:rPr>
        <w:t xml:space="preserve"> </w:t>
      </w:r>
      <w:r w:rsidR="00C67B87" w:rsidRPr="6AFDD588">
        <w:rPr>
          <w:rFonts w:ascii="Open Sans" w:hAnsi="Open Sans"/>
          <w:color w:val="505050"/>
        </w:rPr>
        <w:t>doesn’t</w:t>
      </w:r>
      <w:r w:rsidR="00C67B87" w:rsidRPr="00C67B87">
        <w:rPr>
          <w:rFonts w:ascii="Open Sans" w:hAnsi="Open Sans"/>
          <w:color w:val="505050"/>
          <w:shd w:val="clear" w:color="auto" w:fill="FFFFFF"/>
        </w:rPr>
        <w:t xml:space="preserve"> mean it</w:t>
      </w:r>
      <w:r w:rsidR="6C504896" w:rsidRPr="00C67B87">
        <w:rPr>
          <w:rFonts w:ascii="Open Sans" w:hAnsi="Open Sans"/>
          <w:color w:val="505050"/>
          <w:shd w:val="clear" w:color="auto" w:fill="FFFFFF"/>
        </w:rPr>
        <w:t>’</w:t>
      </w:r>
      <w:r w:rsidR="00C67B87" w:rsidRPr="00C67B87">
        <w:rPr>
          <w:rFonts w:ascii="Open Sans" w:hAnsi="Open Sans"/>
          <w:color w:val="505050"/>
          <w:shd w:val="clear" w:color="auto" w:fill="FFFFFF"/>
        </w:rPr>
        <w:t xml:space="preserve">s </w:t>
      </w:r>
      <w:r w:rsidR="18ECD074" w:rsidRPr="00C67B87">
        <w:rPr>
          <w:rFonts w:ascii="Open Sans" w:hAnsi="Open Sans"/>
          <w:color w:val="505050"/>
          <w:shd w:val="clear" w:color="auto" w:fill="FFFFFF"/>
        </w:rPr>
        <w:t xml:space="preserve">not </w:t>
      </w:r>
      <w:r w:rsidR="00C67B87" w:rsidRPr="00C67B87">
        <w:rPr>
          <w:rFonts w:ascii="Open Sans" w:hAnsi="Open Sans"/>
          <w:color w:val="505050"/>
          <w:shd w:val="clear" w:color="auto" w:fill="FFFFFF"/>
        </w:rPr>
        <w:t>necessary. Preventive check</w:t>
      </w:r>
      <w:r w:rsidR="00C67B87">
        <w:rPr>
          <w:rFonts w:ascii="Open Sans" w:hAnsi="Open Sans"/>
          <w:color w:val="505050"/>
          <w:shd w:val="clear" w:color="auto" w:fill="FFFFFF"/>
        </w:rPr>
        <w:t>-</w:t>
      </w:r>
      <w:r w:rsidR="00C67B87" w:rsidRPr="00C67B87">
        <w:rPr>
          <w:rFonts w:ascii="Open Sans" w:hAnsi="Open Sans"/>
          <w:color w:val="505050"/>
          <w:shd w:val="clear" w:color="auto" w:fill="FFFFFF"/>
        </w:rPr>
        <w:t>ups and screenings are important for maintaining wellness and long-term health</w:t>
      </w:r>
      <w:r w:rsidR="00116717">
        <w:rPr>
          <w:rFonts w:ascii="Open Sans" w:hAnsi="Open Sans"/>
          <w:color w:val="505050"/>
          <w:shd w:val="clear" w:color="auto" w:fill="FFFFFF"/>
        </w:rPr>
        <w:t xml:space="preserve">, especially </w:t>
      </w:r>
      <w:r w:rsidR="00282452">
        <w:rPr>
          <w:rFonts w:ascii="Open Sans" w:hAnsi="Open Sans"/>
          <w:color w:val="505050"/>
          <w:shd w:val="clear" w:color="auto" w:fill="FFFFFF"/>
        </w:rPr>
        <w:t>now</w:t>
      </w:r>
      <w:r w:rsidR="00C67B87" w:rsidRPr="00C67B87">
        <w:rPr>
          <w:rFonts w:ascii="Open Sans" w:hAnsi="Open Sans"/>
          <w:color w:val="505050"/>
          <w:shd w:val="clear" w:color="auto" w:fill="FFFFFF"/>
        </w:rPr>
        <w:t>.</w:t>
      </w:r>
      <w:r>
        <w:rPr>
          <w:rFonts w:ascii="Open Sans" w:hAnsi="Open Sans"/>
          <w:color w:val="505050"/>
          <w:shd w:val="clear" w:color="auto" w:fill="FFFFFF"/>
        </w:rPr>
        <w:t xml:space="preserve"> [Link to </w:t>
      </w:r>
      <w:r w:rsidR="00924BA5">
        <w:rPr>
          <w:rFonts w:ascii="Open Sans" w:hAnsi="Open Sans"/>
          <w:color w:val="505050"/>
          <w:shd w:val="clear" w:color="auto" w:fill="FFFFFF"/>
        </w:rPr>
        <w:t>preventive care article</w:t>
      </w:r>
      <w:r>
        <w:rPr>
          <w:rFonts w:ascii="Open Sans" w:hAnsi="Open Sans"/>
          <w:color w:val="505050"/>
          <w:shd w:val="clear" w:color="auto" w:fill="FFFFFF"/>
        </w:rPr>
        <w:t>:</w:t>
      </w:r>
      <w:r w:rsidR="00924BA5">
        <w:rPr>
          <w:rFonts w:ascii="Open Sans" w:hAnsi="Open Sans"/>
          <w:color w:val="505050"/>
          <w:shd w:val="clear" w:color="auto" w:fill="FFFFFF"/>
        </w:rPr>
        <w:t xml:space="preserve"> </w:t>
      </w:r>
      <w:r w:rsidR="000F7AC0" w:rsidRPr="000F7AC0">
        <w:rPr>
          <w:rFonts w:ascii="Open Sans" w:hAnsi="Open Sans"/>
          <w:b/>
          <w:bCs/>
          <w:color w:val="505050"/>
          <w:shd w:val="clear" w:color="auto" w:fill="FFFFFF"/>
        </w:rPr>
        <w:t>https://healthselect.bcbstx.com/news?lid=kgp0c5qj</w:t>
      </w:r>
      <w:r>
        <w:t>]</w:t>
      </w:r>
    </w:p>
    <w:p w14:paraId="3412E31A" w14:textId="2C6BCC85" w:rsidR="001E0D19" w:rsidRDefault="001E0D19" w:rsidP="134B0012">
      <w:pPr>
        <w:rPr>
          <w:rFonts w:ascii="Arial" w:hAnsi="Arial" w:cs="Arial"/>
        </w:rPr>
      </w:pPr>
    </w:p>
    <w:sectPr w:rsidR="001E0D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07359551" w16cex:dateUtc="2020-09-30T16:05:11Z"/>
  <w16cex:commentExtensible w16cex:durableId="277BCFAA" w16cex:dateUtc="2020-11-03T17:45:06.42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C7BD4E" w14:textId="77777777" w:rsidR="000C497F" w:rsidRDefault="000C497F" w:rsidP="00066B62">
      <w:pPr>
        <w:spacing w:after="0" w:line="240" w:lineRule="auto"/>
      </w:pPr>
      <w:r>
        <w:separator/>
      </w:r>
    </w:p>
  </w:endnote>
  <w:endnote w:type="continuationSeparator" w:id="0">
    <w:p w14:paraId="1256EEAC" w14:textId="77777777" w:rsidR="000C497F" w:rsidRDefault="000C497F" w:rsidP="00066B62">
      <w:pPr>
        <w:spacing w:after="0" w:line="240" w:lineRule="auto"/>
      </w:pPr>
      <w:r>
        <w:continuationSeparator/>
      </w:r>
    </w:p>
  </w:endnote>
  <w:endnote w:type="continuationNotice" w:id="1">
    <w:p w14:paraId="56D022BE" w14:textId="77777777" w:rsidR="000C497F" w:rsidRDefault="000C49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BF236" w14:textId="77777777" w:rsidR="000C497F" w:rsidRDefault="000C497F" w:rsidP="00066B62">
      <w:pPr>
        <w:spacing w:after="0" w:line="240" w:lineRule="auto"/>
      </w:pPr>
      <w:r>
        <w:separator/>
      </w:r>
    </w:p>
  </w:footnote>
  <w:footnote w:type="continuationSeparator" w:id="0">
    <w:p w14:paraId="0CD27F7B" w14:textId="77777777" w:rsidR="000C497F" w:rsidRDefault="000C497F" w:rsidP="00066B62">
      <w:pPr>
        <w:spacing w:after="0" w:line="240" w:lineRule="auto"/>
      </w:pPr>
      <w:r>
        <w:continuationSeparator/>
      </w:r>
    </w:p>
  </w:footnote>
  <w:footnote w:type="continuationNotice" w:id="1">
    <w:p w14:paraId="4E126C18" w14:textId="77777777" w:rsidR="000C497F" w:rsidRDefault="000C497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B90002E"/>
    <w:multiLevelType w:val="hybridMultilevel"/>
    <w:tmpl w:val="224756B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2156BFC"/>
    <w:multiLevelType w:val="hybridMultilevel"/>
    <w:tmpl w:val="386027D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B62"/>
    <w:rsid w:val="00023947"/>
    <w:rsid w:val="00024DBF"/>
    <w:rsid w:val="00030ECD"/>
    <w:rsid w:val="00035C2D"/>
    <w:rsid w:val="000360ED"/>
    <w:rsid w:val="0003660C"/>
    <w:rsid w:val="00041917"/>
    <w:rsid w:val="00050247"/>
    <w:rsid w:val="00053EF3"/>
    <w:rsid w:val="000601D6"/>
    <w:rsid w:val="00061B7F"/>
    <w:rsid w:val="00064E83"/>
    <w:rsid w:val="00066B62"/>
    <w:rsid w:val="00070450"/>
    <w:rsid w:val="00081A7E"/>
    <w:rsid w:val="000A7597"/>
    <w:rsid w:val="000B54AB"/>
    <w:rsid w:val="000B7CA2"/>
    <w:rsid w:val="000C0C1D"/>
    <w:rsid w:val="000C497F"/>
    <w:rsid w:val="000D379B"/>
    <w:rsid w:val="000D430A"/>
    <w:rsid w:val="000D57C9"/>
    <w:rsid w:val="000E773F"/>
    <w:rsid w:val="000F3A9F"/>
    <w:rsid w:val="000F413A"/>
    <w:rsid w:val="000F7AC0"/>
    <w:rsid w:val="0011318C"/>
    <w:rsid w:val="00116717"/>
    <w:rsid w:val="0011714C"/>
    <w:rsid w:val="00125E96"/>
    <w:rsid w:val="00134208"/>
    <w:rsid w:val="0014208F"/>
    <w:rsid w:val="00143B38"/>
    <w:rsid w:val="00146122"/>
    <w:rsid w:val="0015078F"/>
    <w:rsid w:val="00174B5D"/>
    <w:rsid w:val="00176273"/>
    <w:rsid w:val="00195D30"/>
    <w:rsid w:val="001A006C"/>
    <w:rsid w:val="001A3FCE"/>
    <w:rsid w:val="001B5000"/>
    <w:rsid w:val="001C0603"/>
    <w:rsid w:val="001C32ED"/>
    <w:rsid w:val="001C3EC1"/>
    <w:rsid w:val="001D2171"/>
    <w:rsid w:val="001E0D19"/>
    <w:rsid w:val="001E45D0"/>
    <w:rsid w:val="001F7295"/>
    <w:rsid w:val="0020203A"/>
    <w:rsid w:val="00203621"/>
    <w:rsid w:val="002042CC"/>
    <w:rsid w:val="00205E27"/>
    <w:rsid w:val="002205BF"/>
    <w:rsid w:val="00220957"/>
    <w:rsid w:val="00220EC3"/>
    <w:rsid w:val="0023156D"/>
    <w:rsid w:val="00235C1F"/>
    <w:rsid w:val="00254642"/>
    <w:rsid w:val="00282452"/>
    <w:rsid w:val="002831D9"/>
    <w:rsid w:val="00284B00"/>
    <w:rsid w:val="002A08FE"/>
    <w:rsid w:val="002A3EF3"/>
    <w:rsid w:val="002A6F6B"/>
    <w:rsid w:val="002B42DD"/>
    <w:rsid w:val="002C623F"/>
    <w:rsid w:val="002C7E68"/>
    <w:rsid w:val="002D44B1"/>
    <w:rsid w:val="002D5177"/>
    <w:rsid w:val="002F7895"/>
    <w:rsid w:val="002F7E98"/>
    <w:rsid w:val="00310A05"/>
    <w:rsid w:val="003203E9"/>
    <w:rsid w:val="003206D4"/>
    <w:rsid w:val="00321A1A"/>
    <w:rsid w:val="003337DC"/>
    <w:rsid w:val="00342144"/>
    <w:rsid w:val="00346852"/>
    <w:rsid w:val="003475A7"/>
    <w:rsid w:val="003627B7"/>
    <w:rsid w:val="0037338D"/>
    <w:rsid w:val="003762DB"/>
    <w:rsid w:val="00377742"/>
    <w:rsid w:val="00384E00"/>
    <w:rsid w:val="00397358"/>
    <w:rsid w:val="003A176E"/>
    <w:rsid w:val="003B17FF"/>
    <w:rsid w:val="003C465D"/>
    <w:rsid w:val="003D6378"/>
    <w:rsid w:val="003E5290"/>
    <w:rsid w:val="003E742B"/>
    <w:rsid w:val="004308DE"/>
    <w:rsid w:val="00450389"/>
    <w:rsid w:val="00457256"/>
    <w:rsid w:val="00461482"/>
    <w:rsid w:val="0046351F"/>
    <w:rsid w:val="00487B32"/>
    <w:rsid w:val="004A7280"/>
    <w:rsid w:val="004D1D54"/>
    <w:rsid w:val="004E0B55"/>
    <w:rsid w:val="004E65C8"/>
    <w:rsid w:val="004F3599"/>
    <w:rsid w:val="00504E86"/>
    <w:rsid w:val="00511FFD"/>
    <w:rsid w:val="005179D3"/>
    <w:rsid w:val="00524BDE"/>
    <w:rsid w:val="00532E59"/>
    <w:rsid w:val="00535CA4"/>
    <w:rsid w:val="00544B05"/>
    <w:rsid w:val="00561410"/>
    <w:rsid w:val="00577D26"/>
    <w:rsid w:val="00582328"/>
    <w:rsid w:val="005932BA"/>
    <w:rsid w:val="0059537F"/>
    <w:rsid w:val="005A5197"/>
    <w:rsid w:val="005C123E"/>
    <w:rsid w:val="005E19C8"/>
    <w:rsid w:val="005E2AD7"/>
    <w:rsid w:val="005F06D5"/>
    <w:rsid w:val="005F2DAA"/>
    <w:rsid w:val="0062663D"/>
    <w:rsid w:val="00637B7F"/>
    <w:rsid w:val="006425B1"/>
    <w:rsid w:val="0064483C"/>
    <w:rsid w:val="0065033F"/>
    <w:rsid w:val="006609CD"/>
    <w:rsid w:val="00670EAF"/>
    <w:rsid w:val="00696088"/>
    <w:rsid w:val="00697FE2"/>
    <w:rsid w:val="006A15C4"/>
    <w:rsid w:val="006C56B0"/>
    <w:rsid w:val="006D51D3"/>
    <w:rsid w:val="006E6115"/>
    <w:rsid w:val="006F3061"/>
    <w:rsid w:val="006F6ED6"/>
    <w:rsid w:val="006F7E74"/>
    <w:rsid w:val="00710D36"/>
    <w:rsid w:val="007267A9"/>
    <w:rsid w:val="00726AA5"/>
    <w:rsid w:val="0073694F"/>
    <w:rsid w:val="007433D7"/>
    <w:rsid w:val="00770FD6"/>
    <w:rsid w:val="00780E3C"/>
    <w:rsid w:val="0078218C"/>
    <w:rsid w:val="00787814"/>
    <w:rsid w:val="00790FEF"/>
    <w:rsid w:val="007A73B2"/>
    <w:rsid w:val="007B6068"/>
    <w:rsid w:val="007B6828"/>
    <w:rsid w:val="007C060D"/>
    <w:rsid w:val="007C3F12"/>
    <w:rsid w:val="007C46A4"/>
    <w:rsid w:val="007E6948"/>
    <w:rsid w:val="007E7A83"/>
    <w:rsid w:val="007F3D25"/>
    <w:rsid w:val="008161CF"/>
    <w:rsid w:val="00817753"/>
    <w:rsid w:val="008226FA"/>
    <w:rsid w:val="0083069E"/>
    <w:rsid w:val="00832455"/>
    <w:rsid w:val="008360F5"/>
    <w:rsid w:val="008546ED"/>
    <w:rsid w:val="008601B1"/>
    <w:rsid w:val="00862A37"/>
    <w:rsid w:val="008921A2"/>
    <w:rsid w:val="008C27B4"/>
    <w:rsid w:val="008C3F76"/>
    <w:rsid w:val="008C5D98"/>
    <w:rsid w:val="008D0C01"/>
    <w:rsid w:val="008D42FD"/>
    <w:rsid w:val="008F1416"/>
    <w:rsid w:val="00906FB1"/>
    <w:rsid w:val="0091202B"/>
    <w:rsid w:val="00917BC4"/>
    <w:rsid w:val="00922592"/>
    <w:rsid w:val="00924BA5"/>
    <w:rsid w:val="009320E0"/>
    <w:rsid w:val="00935A80"/>
    <w:rsid w:val="009447A3"/>
    <w:rsid w:val="00950377"/>
    <w:rsid w:val="00953C68"/>
    <w:rsid w:val="00955E41"/>
    <w:rsid w:val="00960970"/>
    <w:rsid w:val="00961A67"/>
    <w:rsid w:val="00967E1E"/>
    <w:rsid w:val="00971874"/>
    <w:rsid w:val="00986A5C"/>
    <w:rsid w:val="00986CF6"/>
    <w:rsid w:val="009959D8"/>
    <w:rsid w:val="00996F7E"/>
    <w:rsid w:val="009C1ECC"/>
    <w:rsid w:val="009C4338"/>
    <w:rsid w:val="009C6CC0"/>
    <w:rsid w:val="009D0F21"/>
    <w:rsid w:val="009F1094"/>
    <w:rsid w:val="009F117E"/>
    <w:rsid w:val="009F2799"/>
    <w:rsid w:val="00A0787E"/>
    <w:rsid w:val="00A36773"/>
    <w:rsid w:val="00A71167"/>
    <w:rsid w:val="00A84534"/>
    <w:rsid w:val="00AA63CC"/>
    <w:rsid w:val="00AC2E68"/>
    <w:rsid w:val="00AE4C2A"/>
    <w:rsid w:val="00AE538B"/>
    <w:rsid w:val="00AF0B6B"/>
    <w:rsid w:val="00AF2FAC"/>
    <w:rsid w:val="00B20764"/>
    <w:rsid w:val="00B40DB8"/>
    <w:rsid w:val="00B41170"/>
    <w:rsid w:val="00B449A5"/>
    <w:rsid w:val="00B63B95"/>
    <w:rsid w:val="00B67EDA"/>
    <w:rsid w:val="00B70ABC"/>
    <w:rsid w:val="00B94563"/>
    <w:rsid w:val="00BA0B71"/>
    <w:rsid w:val="00BA5416"/>
    <w:rsid w:val="00BA5C4E"/>
    <w:rsid w:val="00BB6A87"/>
    <w:rsid w:val="00BC2B0F"/>
    <w:rsid w:val="00BC4638"/>
    <w:rsid w:val="00BF7AB1"/>
    <w:rsid w:val="00C12F64"/>
    <w:rsid w:val="00C21E03"/>
    <w:rsid w:val="00C3106A"/>
    <w:rsid w:val="00C63644"/>
    <w:rsid w:val="00C6527B"/>
    <w:rsid w:val="00C67B87"/>
    <w:rsid w:val="00C72781"/>
    <w:rsid w:val="00C7409C"/>
    <w:rsid w:val="00C8429B"/>
    <w:rsid w:val="00CC57EE"/>
    <w:rsid w:val="00CC6AE9"/>
    <w:rsid w:val="00CD1F83"/>
    <w:rsid w:val="00CD4D00"/>
    <w:rsid w:val="00CE1AA0"/>
    <w:rsid w:val="00D05172"/>
    <w:rsid w:val="00D14718"/>
    <w:rsid w:val="00D1749B"/>
    <w:rsid w:val="00D21EC7"/>
    <w:rsid w:val="00D41F35"/>
    <w:rsid w:val="00D46648"/>
    <w:rsid w:val="00D51D3A"/>
    <w:rsid w:val="00D52C8A"/>
    <w:rsid w:val="00D55AEB"/>
    <w:rsid w:val="00D565BE"/>
    <w:rsid w:val="00D575AE"/>
    <w:rsid w:val="00D86F04"/>
    <w:rsid w:val="00D87453"/>
    <w:rsid w:val="00DA30DB"/>
    <w:rsid w:val="00DA47B0"/>
    <w:rsid w:val="00DA78C1"/>
    <w:rsid w:val="00DB49B3"/>
    <w:rsid w:val="00DC4815"/>
    <w:rsid w:val="00DD5A32"/>
    <w:rsid w:val="00DF3E8F"/>
    <w:rsid w:val="00DF44A0"/>
    <w:rsid w:val="00DF4A0C"/>
    <w:rsid w:val="00DF5529"/>
    <w:rsid w:val="00DF60F5"/>
    <w:rsid w:val="00E13BC4"/>
    <w:rsid w:val="00E3656C"/>
    <w:rsid w:val="00E50B84"/>
    <w:rsid w:val="00E60655"/>
    <w:rsid w:val="00E734FC"/>
    <w:rsid w:val="00E94C87"/>
    <w:rsid w:val="00EA5605"/>
    <w:rsid w:val="00EB40CE"/>
    <w:rsid w:val="00ED02A6"/>
    <w:rsid w:val="00EE00FB"/>
    <w:rsid w:val="00EE33D3"/>
    <w:rsid w:val="00EF12F4"/>
    <w:rsid w:val="00F1056D"/>
    <w:rsid w:val="00F14A5A"/>
    <w:rsid w:val="00F31BF9"/>
    <w:rsid w:val="00F3347F"/>
    <w:rsid w:val="00F521DD"/>
    <w:rsid w:val="00F57D1E"/>
    <w:rsid w:val="00F62887"/>
    <w:rsid w:val="00F71FAE"/>
    <w:rsid w:val="00F92054"/>
    <w:rsid w:val="00F94032"/>
    <w:rsid w:val="00F94364"/>
    <w:rsid w:val="00FA1C28"/>
    <w:rsid w:val="00FA2FB1"/>
    <w:rsid w:val="00FB1171"/>
    <w:rsid w:val="00FB61AE"/>
    <w:rsid w:val="00FB69AF"/>
    <w:rsid w:val="00FD51BE"/>
    <w:rsid w:val="00FE6829"/>
    <w:rsid w:val="00FF6599"/>
    <w:rsid w:val="0157769A"/>
    <w:rsid w:val="016D0EB8"/>
    <w:rsid w:val="018410EE"/>
    <w:rsid w:val="05C13CB1"/>
    <w:rsid w:val="085516CF"/>
    <w:rsid w:val="08A4D874"/>
    <w:rsid w:val="0A22F391"/>
    <w:rsid w:val="11F0EE83"/>
    <w:rsid w:val="132B8746"/>
    <w:rsid w:val="13357310"/>
    <w:rsid w:val="134B0012"/>
    <w:rsid w:val="14FCEAEA"/>
    <w:rsid w:val="16270E8C"/>
    <w:rsid w:val="16EC08AC"/>
    <w:rsid w:val="170957ED"/>
    <w:rsid w:val="17E6853D"/>
    <w:rsid w:val="18835682"/>
    <w:rsid w:val="18ECD074"/>
    <w:rsid w:val="191D3010"/>
    <w:rsid w:val="1E51F460"/>
    <w:rsid w:val="213A4CF1"/>
    <w:rsid w:val="221F9263"/>
    <w:rsid w:val="222E64F4"/>
    <w:rsid w:val="22F73638"/>
    <w:rsid w:val="271C4BB0"/>
    <w:rsid w:val="27E303AA"/>
    <w:rsid w:val="2CA5E555"/>
    <w:rsid w:val="2E1D679B"/>
    <w:rsid w:val="2FE0C1AF"/>
    <w:rsid w:val="30183DEE"/>
    <w:rsid w:val="33CBDD72"/>
    <w:rsid w:val="3599A382"/>
    <w:rsid w:val="387C91A9"/>
    <w:rsid w:val="38DE7DFE"/>
    <w:rsid w:val="3B9D7DD3"/>
    <w:rsid w:val="412D532A"/>
    <w:rsid w:val="4389E28E"/>
    <w:rsid w:val="44C0E484"/>
    <w:rsid w:val="49A1AC68"/>
    <w:rsid w:val="4B3DDA36"/>
    <w:rsid w:val="4B49939B"/>
    <w:rsid w:val="4BF9509B"/>
    <w:rsid w:val="4CA51F44"/>
    <w:rsid w:val="4DC4B99A"/>
    <w:rsid w:val="529B598B"/>
    <w:rsid w:val="558BF496"/>
    <w:rsid w:val="58AB89B1"/>
    <w:rsid w:val="5EEAE673"/>
    <w:rsid w:val="5F3B1192"/>
    <w:rsid w:val="5F62C4FC"/>
    <w:rsid w:val="5F772E79"/>
    <w:rsid w:val="6262F45D"/>
    <w:rsid w:val="62A3CA7B"/>
    <w:rsid w:val="65566DEB"/>
    <w:rsid w:val="66E4E327"/>
    <w:rsid w:val="6AFDD588"/>
    <w:rsid w:val="6B9EA654"/>
    <w:rsid w:val="6C504896"/>
    <w:rsid w:val="6E91FCA1"/>
    <w:rsid w:val="70F75DA4"/>
    <w:rsid w:val="7CA63175"/>
    <w:rsid w:val="7DA762D7"/>
    <w:rsid w:val="7E0D827E"/>
    <w:rsid w:val="7EEBE883"/>
    <w:rsid w:val="7F63B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7DD9DD"/>
  <w15:docId w15:val="{E892CFE1-A001-40EF-B0AB-B950CC7A8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6B62"/>
  </w:style>
  <w:style w:type="paragraph" w:styleId="Footer">
    <w:name w:val="footer"/>
    <w:basedOn w:val="Normal"/>
    <w:link w:val="FooterChar"/>
    <w:uiPriority w:val="99"/>
    <w:unhideWhenUsed/>
    <w:rsid w:val="00066B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6B62"/>
  </w:style>
  <w:style w:type="character" w:customStyle="1" w:styleId="normaltextrun">
    <w:name w:val="normaltextrun"/>
    <w:basedOn w:val="DefaultParagraphFont"/>
    <w:rsid w:val="002D44B1"/>
  </w:style>
  <w:style w:type="character" w:customStyle="1" w:styleId="scxw74550714">
    <w:name w:val="scxw74550714"/>
    <w:basedOn w:val="DefaultParagraphFont"/>
    <w:rsid w:val="002D44B1"/>
  </w:style>
  <w:style w:type="character" w:customStyle="1" w:styleId="eop">
    <w:name w:val="eop"/>
    <w:basedOn w:val="DefaultParagraphFont"/>
    <w:rsid w:val="002D44B1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0E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EC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86F0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6F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4032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5290"/>
    <w:rPr>
      <w:color w:val="808080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8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82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B6828"/>
    <w:pPr>
      <w:spacing w:line="256" w:lineRule="auto"/>
      <w:ind w:left="720"/>
      <w:contextualSpacing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86CF6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1202B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48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4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71539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0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5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3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457957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register.gotowebinar.com/register/5783106117457046798" TargetMode="External"/><Relationship Id="rId18" Type="http://schemas.openxmlformats.org/officeDocument/2006/relationships/image" Target="media/image4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healthselect.bcbstx.com/pdf/publications-and-forms/2020-flu-shot-awareness-flier.pdf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ea4bef679c2f4cee" Type="http://schemas.microsoft.com/office/2018/08/relationships/commentsExtensible" Target="commentsExtensible.xml"/><Relationship Id="rId5" Type="http://schemas.openxmlformats.org/officeDocument/2006/relationships/customXml" Target="../customXml/item5.xml"/><Relationship Id="rId15" Type="http://schemas.openxmlformats.org/officeDocument/2006/relationships/hyperlink" Target="https://healthselect.bcbstx.com/content/medical-benefits/mental-health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healthselect.bcbstx.com/content/medical-benefits/healthselectshoppers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54530e2d-b1ea-4ada-8c7e-d095980ec340" ContentTypeId="0x01010069CE749EA4B24C4CBEE01E9FA745B770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CSC Document" ma:contentTypeID="0x01010069CE749EA4B24C4CBEE01E9FA745B770002E90C8219600D14EAC93338F1E65FACA" ma:contentTypeVersion="20" ma:contentTypeDescription="" ma:contentTypeScope="" ma:versionID="56fa6d10c012e24e6b6f48a79c6ae733">
  <xsd:schema xmlns:xsd="http://www.w3.org/2001/XMLSchema" xmlns:xs="http://www.w3.org/2001/XMLSchema" xmlns:p="http://schemas.microsoft.com/office/2006/metadata/properties" xmlns:ns1="http://schemas.microsoft.com/sharepoint/v3" xmlns:ns2="5c010ad1-c08e-4983-b227-f5575219fce8" xmlns:ns3="15c20377-777f-49ed-811e-745d5c8813c5" xmlns:ns4="d4802433-928b-4aec-89cd-fcbc876e06b0" targetNamespace="http://schemas.microsoft.com/office/2006/metadata/properties" ma:root="true" ma:fieldsID="2054a9e3a6adae091c52d3bcb4b4c673" ns1:_="" ns2:_="" ns3:_="" ns4:_="">
    <xsd:import namespace="http://schemas.microsoft.com/sharepoint/v3"/>
    <xsd:import namespace="5c010ad1-c08e-4983-b227-f5575219fce8"/>
    <xsd:import namespace="15c20377-777f-49ed-811e-745d5c8813c5"/>
    <xsd:import namespace="d4802433-928b-4aec-89cd-fcbc876e06b0"/>
    <xsd:element name="properties">
      <xsd:complexType>
        <xsd:sequence>
          <xsd:element name="documentManagement">
            <xsd:complexType>
              <xsd:all>
                <xsd:element ref="ns2:Zone"/>
                <xsd:element ref="ns2:TaxKeywordTaxHTField" minOccurs="0"/>
                <xsd:element ref="ns2:TaxCatchAll" minOccurs="0"/>
                <xsd:element ref="ns2:TaxCatchAllLabel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EventHashCode" minOccurs="0"/>
                <xsd:element ref="ns4:MediaServiceGenerationTime" minOccurs="0"/>
                <xsd:element ref="ns1:_ip_UnifiedCompliancePolicyProperties" minOccurs="0"/>
                <xsd:element ref="ns1:_ip_UnifiedCompliancePolicyUIAction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010ad1-c08e-4983-b227-f5575219fce8" elementFormDefault="qualified">
    <xsd:import namespace="http://schemas.microsoft.com/office/2006/documentManagement/types"/>
    <xsd:import namespace="http://schemas.microsoft.com/office/infopath/2007/PartnerControls"/>
    <xsd:element name="Zone" ma:index="3" ma:displayName="Zone" ma:default="Zone 2" ma:format="Dropdown" ma:internalName="Zone">
      <xsd:simpleType>
        <xsd:restriction base="dms:Choice">
          <xsd:enumeration value="Zone 2"/>
          <xsd:enumeration value="(Zone 3) Account and Member Management"/>
          <xsd:enumeration value="(Zone 3) Benefits and Claim Management"/>
          <xsd:enumeration value="(Zone 3) Corporate Administration"/>
          <xsd:enumeration value="(Zone 3) Corporate Planning and Governance"/>
          <xsd:enumeration value="(Zone 3) Financial Management"/>
          <xsd:enumeration value="(Zone 3) Health Care Management"/>
          <xsd:enumeration value="(Zone 3) Human Resources Management"/>
          <xsd:enumeration value="(Zone 3) Information Management"/>
          <xsd:enumeration value="(Zone 3) Legal and Compliance Management"/>
          <xsd:enumeration value="(Zone 3) Provider Management"/>
          <xsd:enumeration value="(Zone 3) Sales, Marketing and Communications"/>
          <xsd:enumeration value="(Zone 3) Technology Management"/>
        </xsd:restriction>
      </xsd:simpleType>
    </xsd:element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cc4c032-ccce-4030-af4a-f0f2b6e5841a}" ma:internalName="TaxCatchAll" ma:showField="CatchAllData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7cc4c032-ccce-4030-af4a-f0f2b6e5841a}" ma:internalName="TaxCatchAllLabel" ma:readOnly="true" ma:showField="CatchAllDataLabel" ma:web="62a56cab-e229-4cd0-8831-91d5946247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20377-777f-49ed-811e-745d5c8813c5" elementFormDefault="qualified">
    <xsd:import namespace="http://schemas.microsoft.com/office/2006/documentManagement/types"/>
    <xsd:import namespace="http://schemas.microsoft.com/office/infopath/2007/PartnerControls"/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02433-928b-4aec-89cd-fcbc876e0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one xmlns="5c010ad1-c08e-4983-b227-f5575219fce8">Zone 2</Zone>
    <_ip_UnifiedCompliancePolicyUIAction xmlns="http://schemas.microsoft.com/sharepoint/v3" xsi:nil="true"/>
    <TaxCatchAll xmlns="5c010ad1-c08e-4983-b227-f5575219fce8"/>
    <_ip_UnifiedCompliancePolicyProperties xmlns="http://schemas.microsoft.com/sharepoint/v3" xsi:nil="true"/>
    <TaxKeywordTaxHTField xmlns="5c010ad1-c08e-4983-b227-f5575219fce8">
      <Terms xmlns="http://schemas.microsoft.com/office/infopath/2007/PartnerControls"/>
    </TaxKeywordTaxHTField>
    <_dlc_DocId xmlns="15c20377-777f-49ed-811e-745d5c8813c5">ERSC1TEAM-1288108166-30417</_dlc_DocId>
    <_dlc_DocIdUrl xmlns="15c20377-777f-49ed-811e-745d5c8813c5">
      <Url>https://myfyi.sharepoint.com/teams/ERSC1Team/_layouts/15/DocIdRedir.aspx?ID=ERSC1TEAM-1288108166-30417</Url>
      <Description>ERSC1TEAM-1288108166-30417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9FAC73-EE65-471B-ABD9-3C1921C6388D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714E6A64-2A62-4823-A8AE-5316ED1C39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c010ad1-c08e-4983-b227-f5575219fce8"/>
    <ds:schemaRef ds:uri="15c20377-777f-49ed-811e-745d5c8813c5"/>
    <ds:schemaRef ds:uri="d4802433-928b-4aec-89cd-fcbc876e06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1B55BE-6F1B-44D5-BEAC-F75AF4FF6ED3}">
  <ds:schemaRefs>
    <ds:schemaRef ds:uri="http://schemas.openxmlformats.org/package/2006/metadata/core-properties"/>
    <ds:schemaRef ds:uri="5c010ad1-c08e-4983-b227-f5575219fce8"/>
    <ds:schemaRef ds:uri="http://purl.org/dc/elements/1.1/"/>
    <ds:schemaRef ds:uri="http://schemas.microsoft.com/office/2006/metadata/properties"/>
    <ds:schemaRef ds:uri="15c20377-777f-49ed-811e-745d5c8813c5"/>
    <ds:schemaRef ds:uri="http://schemas.microsoft.com/office/2006/documentManagement/types"/>
    <ds:schemaRef ds:uri="http://www.w3.org/XML/1998/namespace"/>
    <ds:schemaRef ds:uri="d4802433-928b-4aec-89cd-fcbc876e06b0"/>
    <ds:schemaRef ds:uri="http://schemas.microsoft.com/sharepoint/v3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48509909-4329-467D-8C63-8993CA34340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2B63B06-1F67-4664-92AF-DC97B8D07D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299</Words>
  <Characters>1707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Care Service Corporation</Company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Crouch</dc:creator>
  <cp:lastModifiedBy>Lacy Wolff</cp:lastModifiedBy>
  <cp:revision>2</cp:revision>
  <dcterms:created xsi:type="dcterms:W3CDTF">2020-11-20T19:43:00Z</dcterms:created>
  <dcterms:modified xsi:type="dcterms:W3CDTF">2020-11-20T19:43:00Z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0x01010069CE749EA4B24C4CBEE01E9FA745B770002E90C8219600D14EAC93338F1E65FACA</vt:lpwstr>
  </property>
  <property fmtid="{D5CDD505-2E9C-101B-9397-08002B2CF9AE}" pid="3" name="_dlc_DocIdItemGuid">
    <vt:lpwstr>0c28135d-39e2-45e7-a397-9b0f7e9d5ea8</vt:lpwstr>
  </property>
  <property fmtid="{D5CDD505-2E9C-101B-9397-08002B2CF9AE}" pid="4" name="TaxKeyword">
    <vt:lpwstr/>
  </property>
</Properties>
</file>