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3E" w:rsidRDefault="00E7743E" w:rsidP="00E7743E">
      <w:pPr>
        <w:pStyle w:val="Title"/>
      </w:pPr>
      <w:r>
        <w:t xml:space="preserve">January 2024 Employee Email Template </w:t>
      </w:r>
    </w:p>
    <w:p w:rsidR="0062387D" w:rsidRDefault="0062387D" w:rsidP="00E7743E"/>
    <w:p w:rsidR="00E7743E" w:rsidRDefault="00E7743E" w:rsidP="00E7743E">
      <w:r>
        <w:t xml:space="preserve">Subject Line: January </w:t>
      </w:r>
      <w:r w:rsidR="0062387D">
        <w:t>2024: Start Strong Together!</w:t>
      </w:r>
    </w:p>
    <w:p w:rsidR="00E7743E" w:rsidRDefault="00E7743E" w:rsidP="00E7743E">
      <w:r>
        <w:t xml:space="preserve">Dear </w:t>
      </w:r>
      <w:r w:rsidRPr="00E7743E">
        <w:rPr>
          <w:highlight w:val="yellow"/>
        </w:rPr>
        <w:t>[Agency</w:t>
      </w:r>
      <w:r>
        <w:rPr>
          <w:highlight w:val="yellow"/>
        </w:rPr>
        <w:t xml:space="preserve"> or HEI</w:t>
      </w:r>
      <w:r w:rsidRPr="00E7743E">
        <w:rPr>
          <w:highlight w:val="yellow"/>
        </w:rPr>
        <w:t>]</w:t>
      </w:r>
      <w:r>
        <w:t xml:space="preserve"> Team,</w:t>
      </w:r>
    </w:p>
    <w:p w:rsidR="00E7743E" w:rsidRDefault="008B2888" w:rsidP="00E7743E">
      <w:r>
        <w:t>As we kick off the New Y</w:t>
      </w:r>
      <w:r w:rsidR="00E7743E">
        <w:t xml:space="preserve">ear, we're excited to share some fantastic, no-cost opportunities to support your mental and physical well-being in 2024. We </w:t>
      </w:r>
      <w:r w:rsidR="0062387D">
        <w:t>hope you will take advantage of some of these resources as you reflect on your goals and aspirations for a healthy 2024.</w:t>
      </w:r>
    </w:p>
    <w:p w:rsidR="00E7743E" w:rsidRPr="0062387D" w:rsidRDefault="00E7743E" w:rsidP="00E7743E">
      <w:pPr>
        <w:rPr>
          <w:b/>
        </w:rPr>
      </w:pPr>
      <w:r w:rsidRPr="0062387D">
        <w:rPr>
          <w:b/>
        </w:rPr>
        <w:t>January Webinars:</w:t>
      </w:r>
    </w:p>
    <w:p w:rsidR="00E7743E" w:rsidRPr="00E7743E" w:rsidRDefault="00E7743E" w:rsidP="0062387D">
      <w:pPr>
        <w:ind w:left="360"/>
        <w:rPr>
          <w:b/>
        </w:rPr>
      </w:pPr>
      <w:r w:rsidRPr="00E7743E">
        <w:rPr>
          <w:b/>
        </w:rPr>
        <w:t>Beyond Bookshelves: The Role of Libraries in your Well-being</w:t>
      </w:r>
    </w:p>
    <w:p w:rsidR="00E7743E" w:rsidRDefault="00E7743E" w:rsidP="00982AA8">
      <w:pPr>
        <w:pStyle w:val="ListParagraph"/>
        <w:ind w:left="1080"/>
      </w:pPr>
      <w:r>
        <w:t>January 11, 2024, 10-11 a.m. CT</w:t>
      </w:r>
    </w:p>
    <w:p w:rsidR="00E7743E" w:rsidRDefault="00E7743E" w:rsidP="00982AA8">
      <w:pPr>
        <w:pStyle w:val="ListParagraph"/>
        <w:ind w:left="1080"/>
      </w:pPr>
      <w:r>
        <w:t>Explore how your local library can be a dynamic tool for education, research, and relaxation.</w:t>
      </w:r>
    </w:p>
    <w:p w:rsidR="00E7743E" w:rsidRDefault="005C5FFF" w:rsidP="00982AA8">
      <w:pPr>
        <w:pStyle w:val="ListParagraph"/>
        <w:ind w:left="1080"/>
      </w:pPr>
      <w:hyperlink r:id="rId5" w:history="1">
        <w:r w:rsidR="00E7743E" w:rsidRPr="008B2888">
          <w:rPr>
            <w:rStyle w:val="Hyperlink"/>
          </w:rPr>
          <w:t>[Beyond Bookshelves registration link]</w:t>
        </w:r>
      </w:hyperlink>
    </w:p>
    <w:p w:rsidR="00E7743E" w:rsidRPr="00E7743E" w:rsidRDefault="00E7743E" w:rsidP="0062387D">
      <w:pPr>
        <w:ind w:left="360"/>
        <w:rPr>
          <w:b/>
        </w:rPr>
      </w:pPr>
      <w:r w:rsidRPr="00E7743E">
        <w:rPr>
          <w:b/>
        </w:rPr>
        <w:t>Thrive by Design: Building Strong Habits in 2024</w:t>
      </w:r>
    </w:p>
    <w:p w:rsidR="00E7743E" w:rsidRDefault="00E7743E" w:rsidP="00982AA8">
      <w:pPr>
        <w:pStyle w:val="ListParagraph"/>
        <w:ind w:left="1080"/>
      </w:pPr>
      <w:r>
        <w:t>January 18, 2024, 10-11 a.m. CT</w:t>
      </w:r>
    </w:p>
    <w:p w:rsidR="00E7743E" w:rsidRDefault="00E7743E" w:rsidP="00982AA8">
      <w:pPr>
        <w:pStyle w:val="ListParagraph"/>
        <w:ind w:left="1080"/>
      </w:pPr>
      <w:r>
        <w:t>Join Lacy Wolff, Coordinator for Statewide Well-being Initiatives at ERS, in this virtual workshop on building strong habits for a fulfilling year.</w:t>
      </w:r>
    </w:p>
    <w:p w:rsidR="00E7743E" w:rsidRDefault="005C5FFF" w:rsidP="00982AA8">
      <w:pPr>
        <w:pStyle w:val="ListParagraph"/>
        <w:ind w:left="1080"/>
      </w:pPr>
      <w:hyperlink r:id="rId6" w:history="1">
        <w:r w:rsidR="00E7743E" w:rsidRPr="008B2888">
          <w:rPr>
            <w:rStyle w:val="Hyperlink"/>
          </w:rPr>
          <w:t>[Thrive by Design Registration Link]</w:t>
        </w:r>
      </w:hyperlink>
    </w:p>
    <w:p w:rsidR="00E7743E" w:rsidRPr="00E7743E" w:rsidRDefault="00E7743E" w:rsidP="00E7743E">
      <w:pPr>
        <w:rPr>
          <w:b/>
        </w:rPr>
      </w:pPr>
      <w:r w:rsidRPr="00E7743E">
        <w:rPr>
          <w:b/>
        </w:rPr>
        <w:t>Jo</w:t>
      </w:r>
      <w:r>
        <w:rPr>
          <w:b/>
        </w:rPr>
        <w:t xml:space="preserve">in the Get Fit Texas! Challenge </w:t>
      </w:r>
      <w:r>
        <w:t>January 2</w:t>
      </w:r>
      <w:r w:rsidR="00EA482F">
        <w:t>2</w:t>
      </w:r>
      <w:r w:rsidR="00EA482F">
        <w:rPr>
          <w:vertAlign w:val="superscript"/>
        </w:rPr>
        <w:t xml:space="preserve"> </w:t>
      </w:r>
      <w:r>
        <w:t xml:space="preserve">to </w:t>
      </w:r>
      <w:r w:rsidR="005C5FFF">
        <w:t>March 31</w:t>
      </w:r>
      <w:bookmarkStart w:id="0" w:name="_GoBack"/>
      <w:bookmarkEnd w:id="0"/>
      <w:r>
        <w:t xml:space="preserve">, 2024: Participate in this agency-to-agency competition, aiming for 150 minutes of physical activity per week for at least 6 of the 10 weeks. </w:t>
      </w:r>
      <w:r w:rsidRPr="00E7743E">
        <w:rPr>
          <w:b/>
          <w:u w:val="single"/>
        </w:rPr>
        <w:t>Registration opens January 18th</w:t>
      </w:r>
      <w:r>
        <w:t xml:space="preserve">. </w:t>
      </w:r>
      <w:r w:rsidR="008B2888">
        <w:t>[</w:t>
      </w:r>
      <w:hyperlink r:id="rId7" w:history="1">
        <w:r w:rsidR="008B2888" w:rsidRPr="008B2888">
          <w:rPr>
            <w:rStyle w:val="Hyperlink"/>
          </w:rPr>
          <w:t>Get Fit Texas! Challenge Link</w:t>
        </w:r>
      </w:hyperlink>
      <w:r w:rsidR="008B2888">
        <w:t>]</w:t>
      </w:r>
    </w:p>
    <w:p w:rsidR="00E7743E" w:rsidRDefault="00E7743E" w:rsidP="00E7743E">
      <w:r w:rsidRPr="00E7743E">
        <w:rPr>
          <w:b/>
        </w:rPr>
        <w:t>Read an Article (&lt;3 min read):</w:t>
      </w:r>
      <w:r>
        <w:t xml:space="preserve"> "Be the Change you </w:t>
      </w:r>
      <w:proofErr w:type="gramStart"/>
      <w:r w:rsidR="00FC03A5">
        <w:t>W</w:t>
      </w:r>
      <w:r w:rsidR="008B2888">
        <w:t>ant</w:t>
      </w:r>
      <w:proofErr w:type="gramEnd"/>
      <w:r>
        <w:t xml:space="preserve"> to </w:t>
      </w:r>
      <w:r w:rsidR="00FC03A5">
        <w:t>S</w:t>
      </w:r>
      <w:r w:rsidR="008B2888">
        <w:t>ee</w:t>
      </w:r>
      <w:r>
        <w:t xml:space="preserve"> in your Life": Learn about identity-based habits and systems to reach your goals in 2024.</w:t>
      </w:r>
      <w:r w:rsidR="008B2888">
        <w:t xml:space="preserve"> </w:t>
      </w:r>
      <w:hyperlink r:id="rId8" w:history="1">
        <w:r w:rsidR="008B2888" w:rsidRPr="008B2888">
          <w:rPr>
            <w:rStyle w:val="Hyperlink"/>
          </w:rPr>
          <w:t>[Article Link]</w:t>
        </w:r>
      </w:hyperlink>
    </w:p>
    <w:p w:rsidR="00E7743E" w:rsidRDefault="00E7743E" w:rsidP="00E7743E">
      <w:r w:rsidRPr="00E7743E">
        <w:rPr>
          <w:b/>
        </w:rPr>
        <w:t>Download a habit tracker:</w:t>
      </w:r>
      <w:r>
        <w:t xml:space="preserve"> Kickstart 2024 with a free digital habit tracker – an evidence-based tool for creating behavior change.</w:t>
      </w:r>
      <w:r w:rsidR="008B2888">
        <w:t xml:space="preserve"> </w:t>
      </w:r>
      <w:hyperlink r:id="rId9" w:history="1">
        <w:r w:rsidR="008B2888" w:rsidRPr="008B2888">
          <w:rPr>
            <w:rStyle w:val="Hyperlink"/>
          </w:rPr>
          <w:t>[Habit Tracker Link]</w:t>
        </w:r>
      </w:hyperlink>
    </w:p>
    <w:p w:rsidR="00E7743E" w:rsidRDefault="00E7743E" w:rsidP="00E7743E">
      <w:r w:rsidRPr="00E7743E">
        <w:rPr>
          <w:b/>
        </w:rPr>
        <w:t>Start a healthy lifestyle program:</w:t>
      </w:r>
      <w:r>
        <w:t xml:space="preserve"> HealthSelect or Consumer Directed HealthSelect participants can join a no-cost program supporting nutrition, physical activity, sleep, and stress. Explore </w:t>
      </w:r>
      <w:hyperlink r:id="rId10" w:history="1">
        <w:r w:rsidRPr="008B2888">
          <w:rPr>
            <w:rStyle w:val="Hyperlink"/>
          </w:rPr>
          <w:t>Wondr Health</w:t>
        </w:r>
      </w:hyperlink>
      <w:r>
        <w:t xml:space="preserve"> and </w:t>
      </w:r>
      <w:hyperlink r:id="rId11" w:history="1">
        <w:r w:rsidRPr="008B2888">
          <w:rPr>
            <w:rStyle w:val="Hyperlink"/>
          </w:rPr>
          <w:t>Real Appeal</w:t>
        </w:r>
      </w:hyperlink>
      <w:r>
        <w:t xml:space="preserve"> for more information.</w:t>
      </w:r>
      <w:r w:rsidR="008B2888">
        <w:t xml:space="preserve"> </w:t>
      </w:r>
    </w:p>
    <w:p w:rsidR="00E7743E" w:rsidRDefault="00E7743E" w:rsidP="00E7743E">
      <w:r w:rsidRPr="00E7743E">
        <w:rPr>
          <w:b/>
        </w:rPr>
        <w:t>DAILY FITNESS &amp; WELLNESS</w:t>
      </w:r>
      <w:r>
        <w:t xml:space="preserve">: Keep moving during January for free! Join fitness and mindfulness sessions via Zoom, led by fitness instructors who are also state employees. Check out the full calendar of events </w:t>
      </w:r>
      <w:hyperlink r:id="rId12" w:history="1">
        <w:r w:rsidRPr="0062387D">
          <w:rPr>
            <w:rStyle w:val="Hyperlink"/>
          </w:rPr>
          <w:t>[here]</w:t>
        </w:r>
      </w:hyperlink>
      <w:r>
        <w:t xml:space="preserve"> to join from anywhere.</w:t>
      </w:r>
    </w:p>
    <w:p w:rsidR="00E7743E" w:rsidRDefault="00E7743E" w:rsidP="00E7743E">
      <w:r>
        <w:t>We encourage you to take advantage of these opportunities to connect, learn, and grow in 2024. Your well-being is important, and I look forward to supporting you in achieving a healthy and fulfilling year.</w:t>
      </w:r>
    </w:p>
    <w:p w:rsidR="008D0937" w:rsidRDefault="00E7743E" w:rsidP="00E7743E">
      <w:r>
        <w:t>Best regards,</w:t>
      </w:r>
    </w:p>
    <w:p w:rsidR="00E7743E" w:rsidRDefault="00E7743E" w:rsidP="00E7743E">
      <w:r w:rsidRPr="008B2888">
        <w:rPr>
          <w:highlight w:val="yellow"/>
        </w:rPr>
        <w:t xml:space="preserve">Your </w:t>
      </w:r>
      <w:r w:rsidR="008B2888" w:rsidRPr="008B2888">
        <w:rPr>
          <w:highlight w:val="yellow"/>
        </w:rPr>
        <w:t>Signature</w:t>
      </w:r>
    </w:p>
    <w:sectPr w:rsidR="00E77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8CA"/>
    <w:multiLevelType w:val="hybridMultilevel"/>
    <w:tmpl w:val="44FA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10D0B"/>
    <w:multiLevelType w:val="hybridMultilevel"/>
    <w:tmpl w:val="38A0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3E"/>
    <w:rsid w:val="00160D35"/>
    <w:rsid w:val="005C5FFF"/>
    <w:rsid w:val="0062387D"/>
    <w:rsid w:val="008B2888"/>
    <w:rsid w:val="00982AA8"/>
    <w:rsid w:val="00C446F9"/>
    <w:rsid w:val="00E673B6"/>
    <w:rsid w:val="00E7743E"/>
    <w:rsid w:val="00EA482F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6200"/>
  <w15:chartTrackingRefBased/>
  <w15:docId w15:val="{AEB0CDB3-7472-4F46-A1B3-AB23AB20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74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77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8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A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0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s.texas.gov/news/be-the-change-you-want-to-see-in-your-li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tfittexas.org/" TargetMode="External"/><Relationship Id="rId12" Type="http://schemas.openxmlformats.org/officeDocument/2006/relationships/hyperlink" Target="http://wellness.texas.gov/Challen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webinar.com/register/1631879100996320857" TargetMode="External"/><Relationship Id="rId11" Type="http://schemas.openxmlformats.org/officeDocument/2006/relationships/hyperlink" Target="https://realappeal.com/healthselect?utm_source=referral&amp;utm_medium=print&amp;utm_campaign=healthselect" TargetMode="External"/><Relationship Id="rId5" Type="http://schemas.openxmlformats.org/officeDocument/2006/relationships/hyperlink" Target="https://attendee.gotowebinar.com/register/8941042075784009824" TargetMode="External"/><Relationship Id="rId10" Type="http://schemas.openxmlformats.org/officeDocument/2006/relationships/hyperlink" Target="https://enroll.wondrhealth.com/start?s=HealthSel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s.texas.gov/wellness-resources/wellness-coordinators/wellness-toolkits/january/habit-tracker-check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466</Words>
  <Characters>2377</Characters>
  <Application>Microsoft Office Word</Application>
  <DocSecurity>0</DocSecurity>
  <Lines>67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4</cp:revision>
  <dcterms:created xsi:type="dcterms:W3CDTF">2023-12-27T16:38:00Z</dcterms:created>
  <dcterms:modified xsi:type="dcterms:W3CDTF">2023-12-28T15:15:00Z</dcterms:modified>
</cp:coreProperties>
</file>