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0370" w14:textId="77777777" w:rsidR="00EF6BA4" w:rsidRDefault="00F33D3A" w:rsidP="00D77004">
      <w:pPr>
        <w:pStyle w:val="Title"/>
      </w:pPr>
      <w:bookmarkStart w:id="0" w:name="_GoBack"/>
      <w:bookmarkEnd w:id="0"/>
      <w:r>
        <w:t xml:space="preserve">Build a Resilient, Smarter Brain </w:t>
      </w:r>
    </w:p>
    <w:p w14:paraId="5A75CE0E" w14:textId="77777777" w:rsidR="00F33D3A" w:rsidRPr="00F33D3A" w:rsidRDefault="00F33D3A" w:rsidP="00F33D3A"/>
    <w:p w14:paraId="746EDE47" w14:textId="77777777" w:rsidR="00D77004" w:rsidRPr="00D77004" w:rsidRDefault="00D77004" w:rsidP="00D77004">
      <w:r>
        <w:t xml:space="preserve">By Lacy Wolff, ERS Health Promotion Administrator </w:t>
      </w:r>
    </w:p>
    <w:p w14:paraId="5C5238E9" w14:textId="230B0609" w:rsidR="00FE46DA" w:rsidRDefault="007A465B" w:rsidP="008162BB">
      <w:r>
        <w:t xml:space="preserve">Work-life balance can be difficult to achieve in a world that reinforces being </w:t>
      </w:r>
      <w:r w:rsidR="008162BB">
        <w:t xml:space="preserve">constantly </w:t>
      </w:r>
      <w:r>
        <w:t>“on</w:t>
      </w:r>
      <w:r w:rsidR="000E6913">
        <w:t>.</w:t>
      </w:r>
      <w:r>
        <w:t xml:space="preserve">” </w:t>
      </w:r>
      <w:r w:rsidR="00FE46DA">
        <w:t>T</w:t>
      </w:r>
      <w:r w:rsidR="006D5A84">
        <w:t xml:space="preserve">echnology </w:t>
      </w:r>
      <w:r w:rsidR="00FE46DA">
        <w:t>can</w:t>
      </w:r>
      <w:r w:rsidR="006D5A84">
        <w:t xml:space="preserve"> keep work at our fingertips</w:t>
      </w:r>
      <w:r w:rsidR="00FE46DA">
        <w:t xml:space="preserve">, making it far too easy to check our work email </w:t>
      </w:r>
      <w:r w:rsidR="00C870FE">
        <w:t>outside of the work day</w:t>
      </w:r>
      <w:r w:rsidR="008162BB">
        <w:t xml:space="preserve">. </w:t>
      </w:r>
    </w:p>
    <w:p w14:paraId="595E2ADE" w14:textId="79539E8C" w:rsidR="008162BB" w:rsidRDefault="008162BB" w:rsidP="008162BB">
      <w:r>
        <w:t xml:space="preserve">One </w:t>
      </w:r>
      <w:r w:rsidR="006D5A84">
        <w:t xml:space="preserve">way we </w:t>
      </w:r>
      <w:r>
        <w:t>can</w:t>
      </w:r>
      <w:r w:rsidR="006D5A84">
        <w:t xml:space="preserve"> </w:t>
      </w:r>
      <w:r>
        <w:t xml:space="preserve">establish </w:t>
      </w:r>
      <w:r w:rsidR="006D5A84">
        <w:t xml:space="preserve">balance is to be efficient when we are working and set boundaries to </w:t>
      </w:r>
      <w:r w:rsidR="00660BE0">
        <w:t xml:space="preserve">preserve </w:t>
      </w:r>
      <w:r w:rsidR="006D5A84">
        <w:t>our time</w:t>
      </w:r>
      <w:r w:rsidR="00FE46DA">
        <w:t xml:space="preserve"> and attention</w:t>
      </w:r>
      <w:r w:rsidR="006D5A84">
        <w:t xml:space="preserve">. </w:t>
      </w:r>
      <w:r w:rsidR="008A7188">
        <w:t>However, that is easier said than done. D</w:t>
      </w:r>
      <w:r>
        <w:t>istractions</w:t>
      </w:r>
      <w:r w:rsidR="00FE46DA">
        <w:t xml:space="preserve"> </w:t>
      </w:r>
      <w:r>
        <w:t xml:space="preserve">tempt us from the time we wake until </w:t>
      </w:r>
      <w:r w:rsidR="00580ED3">
        <w:t>our heads hit our pillows</w:t>
      </w:r>
      <w:r w:rsidR="001359FB">
        <w:t xml:space="preserve"> at night</w:t>
      </w:r>
      <w:r>
        <w:t>.</w:t>
      </w:r>
      <w:r w:rsidR="000E6913">
        <w:t xml:space="preserve"> To help you improve productivity so you can have more time for the things (and people) you love,</w:t>
      </w:r>
      <w:r>
        <w:t xml:space="preserve"> </w:t>
      </w:r>
      <w:r w:rsidR="000E6913">
        <w:t>h</w:t>
      </w:r>
      <w:r w:rsidR="00580ED3">
        <w:t xml:space="preserve">ere are a few evidence-based strategies </w:t>
      </w:r>
      <w:r w:rsidR="00F33D3A">
        <w:t xml:space="preserve">from </w:t>
      </w:r>
      <w:r w:rsidR="000E6913">
        <w:t>the research of</w:t>
      </w:r>
      <w:r w:rsidR="00F72A67">
        <w:t xml:space="preserve"> cognitive neuroscientist</w:t>
      </w:r>
      <w:r w:rsidR="000E6913">
        <w:t xml:space="preserve"> </w:t>
      </w:r>
      <w:r w:rsidR="00F33D3A">
        <w:t>Sandra Chapman</w:t>
      </w:r>
      <w:r w:rsidR="000E6913">
        <w:t>,</w:t>
      </w:r>
      <w:r w:rsidR="00F72A67">
        <w:t xml:space="preserve"> Ph.D.,</w:t>
      </w:r>
      <w:r w:rsidR="000E6913">
        <w:t xml:space="preserve"> </w:t>
      </w:r>
      <w:r w:rsidR="00F33D3A">
        <w:t>one of our featured speakers this month</w:t>
      </w:r>
      <w:r w:rsidR="00FE46DA">
        <w:t>:</w:t>
      </w:r>
      <w:r w:rsidR="00580ED3">
        <w:t xml:space="preserve"> </w:t>
      </w:r>
    </w:p>
    <w:p w14:paraId="5D13E13D" w14:textId="235F638B" w:rsidR="008162BB" w:rsidRDefault="008162BB">
      <w:pPr>
        <w:pStyle w:val="ListParagraph"/>
        <w:numPr>
          <w:ilvl w:val="0"/>
          <w:numId w:val="2"/>
        </w:numPr>
      </w:pPr>
      <w:r w:rsidRPr="00D74270">
        <w:rPr>
          <w:b/>
        </w:rPr>
        <w:t xml:space="preserve">Multi-tasking is a myth. </w:t>
      </w:r>
      <w:r>
        <w:t>The human brain is not good at multi-tasking. While it may feel like you are multi</w:t>
      </w:r>
      <w:r w:rsidR="00FE46DA">
        <w:t>-</w:t>
      </w:r>
      <w:r>
        <w:t>tasking as</w:t>
      </w:r>
      <w:r w:rsidR="00D74270">
        <w:t xml:space="preserve"> you bounce back and forth between reading articles,</w:t>
      </w:r>
      <w:r>
        <w:t xml:space="preserve"> check</w:t>
      </w:r>
      <w:r w:rsidR="00D74270">
        <w:t xml:space="preserve">ing </w:t>
      </w:r>
      <w:r>
        <w:t xml:space="preserve">your email, </w:t>
      </w:r>
      <w:r w:rsidR="00D74270">
        <w:t xml:space="preserve">saying hello to passersby, </w:t>
      </w:r>
      <w:r>
        <w:t>and writ</w:t>
      </w:r>
      <w:r w:rsidR="0035227C">
        <w:t>ing</w:t>
      </w:r>
      <w:r>
        <w:t xml:space="preserve"> your daily to-do list, you are actually task-switching</w:t>
      </w:r>
      <w:r w:rsidR="00234AAD">
        <w:t>,</w:t>
      </w:r>
      <w:r>
        <w:t xml:space="preserve"> which takes a lot more of our brain’s energy than staying focused on one task at a time. </w:t>
      </w:r>
      <w:r w:rsidR="008A7188">
        <w:t>Chapman suggests we “</w:t>
      </w:r>
      <w:r w:rsidR="008A7188" w:rsidRPr="00744F54">
        <w:t>f</w:t>
      </w:r>
      <w:r w:rsidR="00580ED3" w:rsidRPr="00744F54">
        <w:t xml:space="preserve">ocus on </w:t>
      </w:r>
      <w:r w:rsidR="00D77004" w:rsidRPr="00744F54">
        <w:t>the</w:t>
      </w:r>
      <w:r w:rsidR="00580ED3" w:rsidRPr="00744F54">
        <w:t xml:space="preserve"> elephants, </w:t>
      </w:r>
      <w:r w:rsidR="00D77004" w:rsidRPr="00744F54">
        <w:t>before chasing</w:t>
      </w:r>
      <w:r w:rsidRPr="00744F54">
        <w:t xml:space="preserve"> </w:t>
      </w:r>
      <w:r w:rsidR="00580ED3" w:rsidRPr="00744F54">
        <w:t xml:space="preserve">the </w:t>
      </w:r>
      <w:r w:rsidRPr="00744F54">
        <w:t>rabbits.</w:t>
      </w:r>
      <w:r w:rsidR="008A7188" w:rsidRPr="00744F54">
        <w:t>”</w:t>
      </w:r>
      <w:r w:rsidRPr="00F72A67">
        <w:t xml:space="preserve"> </w:t>
      </w:r>
      <w:r w:rsidR="00F72A67" w:rsidRPr="00F72A67">
        <w:t xml:space="preserve">What are </w:t>
      </w:r>
      <w:r w:rsidR="001359FB">
        <w:t>“</w:t>
      </w:r>
      <w:r w:rsidR="00F72A67" w:rsidRPr="00F72A67">
        <w:t>rabbits?</w:t>
      </w:r>
      <w:r w:rsidR="001359FB">
        <w:t>”</w:t>
      </w:r>
      <w:r w:rsidR="00F72A67" w:rsidRPr="00F72A67">
        <w:t xml:space="preserve"> </w:t>
      </w:r>
      <w:r w:rsidR="00580ED3" w:rsidRPr="00F72A67">
        <w:t>If you’ve ever sat down to check your email, then switched to search for another email to respond t</w:t>
      </w:r>
      <w:r w:rsidR="00234AAD" w:rsidRPr="00F72A67">
        <w:t>o</w:t>
      </w:r>
      <w:r w:rsidR="00580ED3" w:rsidRPr="00F72A67">
        <w:t xml:space="preserve"> th</w:t>
      </w:r>
      <w:r w:rsidR="00EB0BF9" w:rsidRPr="00F72A67">
        <w:t>e first</w:t>
      </w:r>
      <w:r w:rsidR="00580ED3" w:rsidRPr="00F72A67">
        <w:t xml:space="preserve"> email, </w:t>
      </w:r>
      <w:r w:rsidR="001359FB">
        <w:t>only to</w:t>
      </w:r>
      <w:r w:rsidR="001359FB" w:rsidRPr="00F72A67">
        <w:t xml:space="preserve"> </w:t>
      </w:r>
      <w:r w:rsidR="00580ED3" w:rsidRPr="00F72A67">
        <w:t xml:space="preserve">realize you forgot to finish something else </w:t>
      </w:r>
      <w:r w:rsidR="001359FB">
        <w:t>after glancing at a</w:t>
      </w:r>
      <w:r w:rsidR="00580ED3" w:rsidRPr="00F72A67">
        <w:t xml:space="preserve"> Word document left open on your desktop</w:t>
      </w:r>
      <w:r w:rsidR="001359FB">
        <w:t xml:space="preserve">, all </w:t>
      </w:r>
      <w:r w:rsidR="00580ED3" w:rsidRPr="00F72A67">
        <w:t xml:space="preserve">while you were looking for a document to </w:t>
      </w:r>
      <w:r w:rsidR="00580ED3" w:rsidRPr="00F72A67">
        <w:lastRenderedPageBreak/>
        <w:t>help you respond to that</w:t>
      </w:r>
      <w:r w:rsidR="001359FB">
        <w:t xml:space="preserve"> first</w:t>
      </w:r>
      <w:r w:rsidR="00580ED3" w:rsidRPr="00F72A67">
        <w:t xml:space="preserve"> email</w:t>
      </w:r>
      <w:r w:rsidR="00900FCA" w:rsidRPr="00F72A67">
        <w:t>…</w:t>
      </w:r>
      <w:r w:rsidR="00580ED3" w:rsidRPr="00F72A67">
        <w:t xml:space="preserve"> you were chasing rabbits</w:t>
      </w:r>
      <w:r w:rsidR="00580ED3">
        <w:t xml:space="preserve">! Decide on two big tasks each morning, or </w:t>
      </w:r>
      <w:r w:rsidR="00F72A67">
        <w:t>“</w:t>
      </w:r>
      <w:r w:rsidR="00580ED3">
        <w:t>elephants,</w:t>
      </w:r>
      <w:r w:rsidR="00F72A67">
        <w:t>”</w:t>
      </w:r>
      <w:r w:rsidR="00580ED3">
        <w:t xml:space="preserve"> and complete those before you get distracted by the rabbits.</w:t>
      </w:r>
      <w:r w:rsidR="00580ED3" w:rsidRPr="00580ED3">
        <w:t xml:space="preserve"> </w:t>
      </w:r>
      <w:r w:rsidR="00580ED3">
        <w:t xml:space="preserve">In her book </w:t>
      </w:r>
      <w:r w:rsidR="00580ED3" w:rsidRPr="00D74270">
        <w:rPr>
          <w:i/>
        </w:rPr>
        <w:t>How to make your Brain Smarter</w:t>
      </w:r>
      <w:r w:rsidR="00900FCA" w:rsidRPr="00D74270">
        <w:rPr>
          <w:i/>
        </w:rPr>
        <w:t>,</w:t>
      </w:r>
      <w:r w:rsidR="00580ED3" w:rsidRPr="00D74270">
        <w:rPr>
          <w:i/>
        </w:rPr>
        <w:t xml:space="preserve"> </w:t>
      </w:r>
      <w:r w:rsidR="00580ED3">
        <w:t>Chapman, talks about how we often get distracted by rabbits</w:t>
      </w:r>
      <w:r w:rsidR="00900FCA">
        <w:t>,</w:t>
      </w:r>
      <w:r w:rsidR="00580ED3">
        <w:t xml:space="preserve"> the smaller less important things that distract us. Email and Instant Messaging can be a great example of rabbits</w:t>
      </w:r>
      <w:r w:rsidR="00900FCA">
        <w:t>.</w:t>
      </w:r>
      <w:r w:rsidR="00580ED3">
        <w:t xml:space="preserve"> Obviously we cannot turn off email completely, but </w:t>
      </w:r>
      <w:r w:rsidR="00900FCA">
        <w:t xml:space="preserve">we can </w:t>
      </w:r>
      <w:r w:rsidR="00580ED3">
        <w:t xml:space="preserve">dedicate </w:t>
      </w:r>
      <w:r w:rsidR="00900FCA">
        <w:t>certain times of the day</w:t>
      </w:r>
      <w:r w:rsidR="00900FCA" w:rsidDel="00900FCA">
        <w:t xml:space="preserve"> </w:t>
      </w:r>
      <w:r w:rsidR="00900FCA">
        <w:t>for</w:t>
      </w:r>
      <w:r w:rsidR="00580ED3">
        <w:t xml:space="preserve"> check</w:t>
      </w:r>
      <w:r w:rsidR="00900FCA">
        <w:t>ing</w:t>
      </w:r>
      <w:r w:rsidR="00580ED3">
        <w:t xml:space="preserve"> email. </w:t>
      </w:r>
      <w:r w:rsidR="00040C2F">
        <w:t>Try to</w:t>
      </w:r>
      <w:r w:rsidR="00580ED3">
        <w:t xml:space="preserve"> choose</w:t>
      </w:r>
      <w:r w:rsidR="00040C2F">
        <w:t xml:space="preserve"> times like </w:t>
      </w:r>
      <w:r w:rsidR="00580ED3">
        <w:t>10-11 a.m.</w:t>
      </w:r>
      <w:r w:rsidR="00900FCA">
        <w:t>,</w:t>
      </w:r>
      <w:r w:rsidR="00580ED3">
        <w:t xml:space="preserve"> 1-2 p.m. and 3-4 p.m. to focus solely on the task of responding</w:t>
      </w:r>
      <w:r w:rsidR="00900FCA">
        <w:t xml:space="preserve"> to</w:t>
      </w:r>
      <w:r w:rsidR="00580ED3">
        <w:t xml:space="preserve"> and sending emails</w:t>
      </w:r>
      <w:r w:rsidR="00D77004">
        <w:t xml:space="preserve">. </w:t>
      </w:r>
    </w:p>
    <w:p w14:paraId="5EB4D0F4" w14:textId="6EFB7717" w:rsidR="008162BB" w:rsidRDefault="00580ED3" w:rsidP="008162BB">
      <w:pPr>
        <w:pStyle w:val="ListParagraph"/>
        <w:numPr>
          <w:ilvl w:val="0"/>
          <w:numId w:val="2"/>
        </w:numPr>
      </w:pPr>
      <w:r w:rsidRPr="00D77004">
        <w:rPr>
          <w:b/>
        </w:rPr>
        <w:t>Give your brain breaks</w:t>
      </w:r>
      <w:r>
        <w:t xml:space="preserve">. </w:t>
      </w:r>
      <w:r w:rsidR="00DA6A30">
        <w:t xml:space="preserve">Our </w:t>
      </w:r>
      <w:r>
        <w:t>brains can be more</w:t>
      </w:r>
      <w:r w:rsidR="00D77004">
        <w:t xml:space="preserve"> </w:t>
      </w:r>
      <w:r w:rsidR="00DA6A30">
        <w:t>creative and productive</w:t>
      </w:r>
      <w:r w:rsidR="00D77004">
        <w:t xml:space="preserve"> if we give them opportunities to </w:t>
      </w:r>
      <w:r w:rsidR="00DA6A30">
        <w:t>rest. If you’ve ever had an “</w:t>
      </w:r>
      <w:r w:rsidR="00040C2F">
        <w:t>A</w:t>
      </w:r>
      <w:r w:rsidR="00DA6A30">
        <w:t>ha</w:t>
      </w:r>
      <w:r w:rsidR="00040C2F">
        <w:t>!</w:t>
      </w:r>
      <w:r w:rsidR="00DA6A30">
        <w:t>” moment while in the shower or taking a break</w:t>
      </w:r>
      <w:r w:rsidR="00900FCA">
        <w:t>,</w:t>
      </w:r>
      <w:r w:rsidR="00DA6A30">
        <w:t xml:space="preserve"> you have experienced the power of this strategy! When you are fatigued, overloaded, or have to make big decisions and don’t have a direction</w:t>
      </w:r>
      <w:r w:rsidR="00900FCA">
        <w:t>,</w:t>
      </w:r>
      <w:r w:rsidR="00DA6A30">
        <w:t xml:space="preserve"> this is a great strategy to use. You may think that when you are resting your brain</w:t>
      </w:r>
      <w:r w:rsidR="00900FCA">
        <w:t>,</w:t>
      </w:r>
      <w:r w:rsidR="00DA6A30">
        <w:t xml:space="preserve"> nothing is happening</w:t>
      </w:r>
      <w:r w:rsidR="00900FCA">
        <w:t>.</w:t>
      </w:r>
      <w:r w:rsidR="00DA6A30">
        <w:t xml:space="preserve"> </w:t>
      </w:r>
      <w:r w:rsidR="00900FCA">
        <w:t>T</w:t>
      </w:r>
      <w:r w:rsidR="00DA6A30">
        <w:t>o the contrary</w:t>
      </w:r>
      <w:r w:rsidR="00900FCA">
        <w:t>,</w:t>
      </w:r>
      <w:r w:rsidR="00DA6A30">
        <w:t xml:space="preserve"> your brain is still processing information</w:t>
      </w:r>
      <w:r w:rsidR="00900FCA">
        <w:t>,</w:t>
      </w:r>
      <w:r w:rsidR="00DA6A30">
        <w:t xml:space="preserve"> tap</w:t>
      </w:r>
      <w:r w:rsidR="00900FCA">
        <w:t>ping</w:t>
      </w:r>
      <w:r w:rsidR="00DA6A30">
        <w:t xml:space="preserve"> into deeper levels of insight and intuition</w:t>
      </w:r>
      <w:r w:rsidR="00900FCA">
        <w:t>,</w:t>
      </w:r>
      <w:r w:rsidR="00DA6A30">
        <w:t xml:space="preserve"> when given the opportunity to recover. Look out a window and let your brain rest for </w:t>
      </w:r>
      <w:r w:rsidR="00900FCA">
        <w:t>five</w:t>
      </w:r>
      <w:r w:rsidR="00DA6A30">
        <w:t xml:space="preserve"> minutes</w:t>
      </w:r>
      <w:r w:rsidR="00900FCA">
        <w:t>;</w:t>
      </w:r>
      <w:r w:rsidR="00DA6A30">
        <w:t xml:space="preserve"> turn of</w:t>
      </w:r>
      <w:r w:rsidR="00E36CB1">
        <w:t xml:space="preserve">f technology and enjoy the benefits of doing nothing. </w:t>
      </w:r>
      <w:r w:rsidR="00DA6A30">
        <w:t xml:space="preserve"> </w:t>
      </w:r>
    </w:p>
    <w:p w14:paraId="59C0FAC7" w14:textId="7398412D" w:rsidR="00D77004" w:rsidRDefault="00F03D92" w:rsidP="008162BB">
      <w:pPr>
        <w:pStyle w:val="ListParagraph"/>
        <w:numPr>
          <w:ilvl w:val="0"/>
          <w:numId w:val="2"/>
        </w:numPr>
      </w:pPr>
      <w:r>
        <w:rPr>
          <w:b/>
        </w:rPr>
        <w:t xml:space="preserve">Think in novel ways. </w:t>
      </w:r>
      <w:r w:rsidRPr="00F03D92">
        <w:t xml:space="preserve">As we age, our brain becomes very efficient at doing the tasks we repeat on a daily basis. Unfortunately, a </w:t>
      </w:r>
      <w:r w:rsidR="00D74270">
        <w:t>brain that does the same mundane tasks each day doesn’t have to work</w:t>
      </w:r>
      <w:r w:rsidRPr="00F03D92">
        <w:t xml:space="preserve"> to establish new connections within the frontal lobe, where our higher intelligence comes from. We want our brains to think in novel ways</w:t>
      </w:r>
      <w:r>
        <w:t xml:space="preserve"> to keep it young and resilient. Considering different </w:t>
      </w:r>
      <w:r w:rsidR="00E36CB1">
        <w:t>ways to solve problems,</w:t>
      </w:r>
      <w:r>
        <w:t xml:space="preserve"> </w:t>
      </w:r>
      <w:r w:rsidR="00040C2F">
        <w:t xml:space="preserve">finding </w:t>
      </w:r>
      <w:r>
        <w:t>deeper meanings of songs you hear or movies you watch</w:t>
      </w:r>
      <w:r w:rsidR="00E36CB1">
        <w:t xml:space="preserve"> are examples of ways you can use this strategy</w:t>
      </w:r>
      <w:r>
        <w:t xml:space="preserve">. </w:t>
      </w:r>
    </w:p>
    <w:p w14:paraId="5B6191D6" w14:textId="3898D78A" w:rsidR="00D77004" w:rsidRDefault="00D77004" w:rsidP="008162BB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Move your body</w:t>
      </w:r>
      <w:r w:rsidRPr="00D77004">
        <w:t>.</w:t>
      </w:r>
      <w:r w:rsidR="00F03D92">
        <w:t xml:space="preserve"> Physical activity has been shown to </w:t>
      </w:r>
      <w:r w:rsidR="00E36CB1">
        <w:t xml:space="preserve">improve memory and </w:t>
      </w:r>
      <w:r w:rsidR="00F03D92">
        <w:t>protect the brain from</w:t>
      </w:r>
      <w:r w:rsidR="00F16831">
        <w:t xml:space="preserve"> age-related</w:t>
      </w:r>
      <w:r w:rsidR="00F03D92">
        <w:t xml:space="preserve"> disease</w:t>
      </w:r>
      <w:r w:rsidR="00F16831">
        <w:t>s</w:t>
      </w:r>
      <w:r w:rsidR="00F03D92">
        <w:t xml:space="preserve"> like Alzheimer’s and dementia. </w:t>
      </w:r>
      <w:r w:rsidR="00F16831">
        <w:t>A brisk walk or other a</w:t>
      </w:r>
      <w:r w:rsidR="00F03D92">
        <w:t>erobic activit</w:t>
      </w:r>
      <w:r w:rsidR="00F16831">
        <w:t xml:space="preserve">ies </w:t>
      </w:r>
      <w:r w:rsidR="00F03D92">
        <w:t xml:space="preserve">that </w:t>
      </w:r>
      <w:r w:rsidR="00F16831">
        <w:t>elevate your</w:t>
      </w:r>
      <w:r w:rsidR="00F03D92">
        <w:t xml:space="preserve"> heart rate above resting </w:t>
      </w:r>
      <w:r w:rsidR="00F16831">
        <w:t>are especially good for</w:t>
      </w:r>
      <w:r w:rsidR="00F03D92">
        <w:t xml:space="preserve"> preserv</w:t>
      </w:r>
      <w:r w:rsidR="00F16831">
        <w:t>ing</w:t>
      </w:r>
      <w:r w:rsidR="00F03D92">
        <w:t xml:space="preserve"> and improv</w:t>
      </w:r>
      <w:r w:rsidR="00F16831">
        <w:t>ing</w:t>
      </w:r>
      <w:r w:rsidR="00F03D92">
        <w:t xml:space="preserve"> brain health. </w:t>
      </w:r>
      <w:r w:rsidR="00E36CB1">
        <w:t xml:space="preserve"> Tune into an </w:t>
      </w:r>
      <w:hyperlink r:id="rId5" w:history="1">
        <w:r w:rsidR="00E36CB1" w:rsidRPr="00744F54">
          <w:rPr>
            <w:rStyle w:val="Hyperlink"/>
          </w:rPr>
          <w:t>ERS Walk &amp; Talk Podcast episode</w:t>
        </w:r>
      </w:hyperlink>
      <w:r w:rsidR="00E36CB1">
        <w:t xml:space="preserve"> to be inspired! </w:t>
      </w:r>
    </w:p>
    <w:p w14:paraId="4924AE03" w14:textId="150836DC" w:rsidR="00F03D92" w:rsidRDefault="00F03D92" w:rsidP="00F03D92">
      <w:r>
        <w:t>If you would like to learn more about ways to build resilience in your own brain</w:t>
      </w:r>
      <w:r w:rsidR="00F16831">
        <w:t>,</w:t>
      </w:r>
      <w:r>
        <w:t xml:space="preserve"> join</w:t>
      </w:r>
      <w:r w:rsidR="001359FB" w:rsidRPr="001359FB">
        <w:t xml:space="preserve"> </w:t>
      </w:r>
      <w:hyperlink r:id="rId6" w:history="1">
        <w:r w:rsidR="001359FB" w:rsidRPr="001359FB">
          <w:rPr>
            <w:rStyle w:val="Hyperlink"/>
          </w:rPr>
          <w:t>Dr. Sandra Chapman on September 9</w:t>
        </w:r>
      </w:hyperlink>
      <w:r w:rsidR="001359FB">
        <w:t xml:space="preserve"> and </w:t>
      </w:r>
      <w:hyperlink r:id="rId7" w:history="1">
        <w:r w:rsidR="001359FB" w:rsidRPr="00744F54">
          <w:rPr>
            <w:rStyle w:val="Hyperlink"/>
          </w:rPr>
          <w:t>Stephen White on September 2</w:t>
        </w:r>
      </w:hyperlink>
      <w:r w:rsidR="00F84A75">
        <w:rPr>
          <w:rStyle w:val="Hyperlink"/>
        </w:rPr>
        <w:t>3</w:t>
      </w:r>
      <w:r w:rsidR="001359FB">
        <w:t xml:space="preserve"> as</w:t>
      </w:r>
      <w:r w:rsidR="00F16831">
        <w:t xml:space="preserve"> they share </w:t>
      </w:r>
      <w:r w:rsidR="00DA6A30">
        <w:t>groundbreaking research</w:t>
      </w:r>
      <w:r w:rsidR="00F16831">
        <w:t xml:space="preserve"> and strategies from</w:t>
      </w:r>
      <w:r w:rsidR="00DA6A30">
        <w:t xml:space="preserve"> the UT Center for </w:t>
      </w:r>
      <w:proofErr w:type="spellStart"/>
      <w:r w:rsidR="00DA6A30">
        <w:t>BrainHealth</w:t>
      </w:r>
      <w:proofErr w:type="spellEnd"/>
      <w:r w:rsidR="00DA6A30">
        <w:t xml:space="preserve">. </w:t>
      </w:r>
    </w:p>
    <w:p w14:paraId="1F3478D1" w14:textId="77777777" w:rsidR="00DA6A30" w:rsidRDefault="00DA6A30" w:rsidP="00F03D92"/>
    <w:p w14:paraId="3B0BA798" w14:textId="77777777" w:rsidR="00DA6A30" w:rsidRPr="008162BB" w:rsidRDefault="00DA6A30" w:rsidP="00F03D92"/>
    <w:p w14:paraId="49293880" w14:textId="77777777" w:rsidR="008162BB" w:rsidRDefault="008162BB"/>
    <w:sectPr w:rsidR="0081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050"/>
    <w:multiLevelType w:val="hybridMultilevel"/>
    <w:tmpl w:val="0F9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C35E9"/>
    <w:multiLevelType w:val="hybridMultilevel"/>
    <w:tmpl w:val="26B8E8CE"/>
    <w:lvl w:ilvl="0" w:tplc="68808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B"/>
    <w:rsid w:val="00040C2F"/>
    <w:rsid w:val="000E6913"/>
    <w:rsid w:val="001359FB"/>
    <w:rsid w:val="00152C83"/>
    <w:rsid w:val="00234AAD"/>
    <w:rsid w:val="0035227C"/>
    <w:rsid w:val="00477ABF"/>
    <w:rsid w:val="004C1323"/>
    <w:rsid w:val="004C5DA1"/>
    <w:rsid w:val="00580ED3"/>
    <w:rsid w:val="00607D24"/>
    <w:rsid w:val="00660BE0"/>
    <w:rsid w:val="006D5A84"/>
    <w:rsid w:val="00744F54"/>
    <w:rsid w:val="007A465B"/>
    <w:rsid w:val="007A7C68"/>
    <w:rsid w:val="008162BB"/>
    <w:rsid w:val="008A7188"/>
    <w:rsid w:val="00900FCA"/>
    <w:rsid w:val="00C870FE"/>
    <w:rsid w:val="00D216B4"/>
    <w:rsid w:val="00D74270"/>
    <w:rsid w:val="00D77004"/>
    <w:rsid w:val="00DA6A30"/>
    <w:rsid w:val="00E36CB1"/>
    <w:rsid w:val="00E92968"/>
    <w:rsid w:val="00EB0BF9"/>
    <w:rsid w:val="00EF6BA4"/>
    <w:rsid w:val="00F03D92"/>
    <w:rsid w:val="00F16831"/>
    <w:rsid w:val="00F33D3A"/>
    <w:rsid w:val="00F72A67"/>
    <w:rsid w:val="00F84A75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4F8F"/>
  <w15:chartTrackingRefBased/>
  <w15:docId w15:val="{8675CDC8-6443-4E9B-8D42-FC1FAEC4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70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6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0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5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2510834174735703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cvent.com/event/0a47cb1a-ffd0-4810-95be-6c41de742070/summaryhttps:/www.ers.texas.gov/Contact-ERS/Full-Events-Calendar?trumbaEmbed=view%3Devent%26eventid%3D154608199" TargetMode="External"/><Relationship Id="rId5" Type="http://schemas.openxmlformats.org/officeDocument/2006/relationships/hyperlink" Target="https://erswalkandtalk.buzzsprou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Tiffani Jenkins</cp:lastModifiedBy>
  <cp:revision>2</cp:revision>
  <dcterms:created xsi:type="dcterms:W3CDTF">2021-09-01T15:45:00Z</dcterms:created>
  <dcterms:modified xsi:type="dcterms:W3CDTF">2021-09-01T15:45:00Z</dcterms:modified>
</cp:coreProperties>
</file>